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01B59" w14:textId="6E59F3DF" w:rsidR="00517E94" w:rsidRDefault="00517E94" w:rsidP="00517E94">
      <w:pPr>
        <w:pStyle w:val="Heading1"/>
        <w:rPr>
          <w:lang w:val="en"/>
        </w:rPr>
      </w:pPr>
      <w:r>
        <w:rPr>
          <w:lang w:val="en"/>
        </w:rPr>
        <w:t xml:space="preserve">Russian Social Democratic </w:t>
      </w:r>
      <w:r w:rsidR="00C8610E">
        <w:rPr>
          <w:lang w:val="en"/>
        </w:rPr>
        <w:t>Labor</w:t>
      </w:r>
      <w:r>
        <w:rPr>
          <w:lang w:val="en"/>
        </w:rPr>
        <w:t xml:space="preserve"> Party</w:t>
      </w:r>
    </w:p>
    <w:p w14:paraId="2ED62AEE" w14:textId="77777777" w:rsidR="00517E94" w:rsidRDefault="00517E94" w:rsidP="00517E94">
      <w:pPr>
        <w:rPr>
          <w:sz w:val="22"/>
          <w:szCs w:val="22"/>
          <w:lang w:val="en"/>
        </w:rPr>
      </w:pPr>
      <w:r>
        <w:rPr>
          <w:sz w:val="22"/>
          <w:szCs w:val="22"/>
          <w:lang w:val="en"/>
        </w:rPr>
        <w:t>From Wikipedia, the free encyclopedia</w:t>
      </w:r>
    </w:p>
    <w:p w14:paraId="67B5D270" w14:textId="1705054B" w:rsidR="00517E94" w:rsidRPr="00C8610E" w:rsidRDefault="00517E94" w:rsidP="00517E94">
      <w:pPr>
        <w:pStyle w:val="NormalWeb"/>
        <w:rPr>
          <w:lang w:val="en"/>
        </w:rPr>
      </w:pPr>
      <w:r w:rsidRPr="00C8610E">
        <w:rPr>
          <w:lang w:val="en"/>
        </w:rPr>
        <w:t xml:space="preserve">The Russian Social Democratic </w:t>
      </w:r>
      <w:r w:rsidR="00C8610E" w:rsidRPr="00C8610E">
        <w:rPr>
          <w:lang w:val="en"/>
        </w:rPr>
        <w:t>Labor</w:t>
      </w:r>
      <w:r w:rsidRPr="00C8610E">
        <w:rPr>
          <w:lang w:val="en"/>
        </w:rPr>
        <w:t xml:space="preserve"> Party (</w:t>
      </w:r>
      <w:hyperlink r:id="rId7" w:tooltip="Russian language" w:history="1">
        <w:r w:rsidRPr="00C8610E">
          <w:rPr>
            <w:rStyle w:val="Hyperlink"/>
            <w:color w:val="auto"/>
            <w:u w:val="none"/>
            <w:lang w:val="en"/>
          </w:rPr>
          <w:t>Russian</w:t>
        </w:r>
      </w:hyperlink>
      <w:r w:rsidRPr="00C8610E">
        <w:rPr>
          <w:lang w:val="en"/>
        </w:rPr>
        <w:t xml:space="preserve"> Росси́йская социа́л-демократи́ческая рабо́чая па́ртия, РСДРП, </w:t>
      </w:r>
      <w:r w:rsidRPr="00C8610E">
        <w:rPr>
          <w:i/>
          <w:iCs/>
          <w:lang w:val="en"/>
        </w:rPr>
        <w:t>Rossiyskaya sotsial-demokraticheskaya rabochaya partiya</w:t>
      </w:r>
      <w:r w:rsidRPr="00C8610E">
        <w:rPr>
          <w:lang w:val="en"/>
        </w:rPr>
        <w:t xml:space="preserve">, </w:t>
      </w:r>
      <w:r w:rsidRPr="00C8610E">
        <w:rPr>
          <w:i/>
          <w:iCs/>
          <w:lang w:val="en"/>
        </w:rPr>
        <w:t>RSDRP</w:t>
      </w:r>
      <w:r w:rsidRPr="00C8610E">
        <w:rPr>
          <w:lang w:val="en"/>
        </w:rPr>
        <w:t xml:space="preserve">), also known as the Russian Social Democratic Workers' Party or the Russian Social Democratic Party, was a revolutionary </w:t>
      </w:r>
      <w:hyperlink r:id="rId8" w:tooltip="Socialist" w:history="1">
        <w:r w:rsidRPr="00C8610E">
          <w:rPr>
            <w:rStyle w:val="Hyperlink"/>
            <w:color w:val="auto"/>
            <w:u w:val="none"/>
            <w:lang w:val="en"/>
          </w:rPr>
          <w:t>socialist</w:t>
        </w:r>
      </w:hyperlink>
      <w:r w:rsidRPr="00C8610E">
        <w:rPr>
          <w:lang w:val="en"/>
        </w:rPr>
        <w:t xml:space="preserve"> political party formed in 1898 in </w:t>
      </w:r>
      <w:hyperlink r:id="rId9" w:tooltip="Minsk" w:history="1">
        <w:r w:rsidRPr="00C8610E">
          <w:rPr>
            <w:rStyle w:val="Hyperlink"/>
            <w:color w:val="auto"/>
            <w:u w:val="none"/>
            <w:lang w:val="en"/>
          </w:rPr>
          <w:t>Minsk</w:t>
        </w:r>
      </w:hyperlink>
      <w:r w:rsidRPr="00C8610E">
        <w:rPr>
          <w:lang w:val="en"/>
        </w:rPr>
        <w:t xml:space="preserve"> to unite the various revolutionary </w:t>
      </w:r>
      <w:r w:rsidR="00C8610E" w:rsidRPr="00C8610E">
        <w:rPr>
          <w:lang w:val="en"/>
        </w:rPr>
        <w:t>organizations</w:t>
      </w:r>
      <w:r w:rsidRPr="00C8610E">
        <w:rPr>
          <w:lang w:val="en"/>
        </w:rPr>
        <w:t xml:space="preserve"> of the </w:t>
      </w:r>
      <w:hyperlink r:id="rId10" w:tooltip="Russian Empire" w:history="1">
        <w:r w:rsidRPr="00C8610E">
          <w:rPr>
            <w:rStyle w:val="Hyperlink"/>
            <w:color w:val="auto"/>
            <w:u w:val="none"/>
            <w:lang w:val="en"/>
          </w:rPr>
          <w:t>Russian Empire</w:t>
        </w:r>
      </w:hyperlink>
      <w:r w:rsidRPr="00C8610E">
        <w:rPr>
          <w:lang w:val="en"/>
        </w:rPr>
        <w:t xml:space="preserve"> into one party. The RSDLP later split into </w:t>
      </w:r>
      <w:hyperlink r:id="rId11" w:tooltip="Bolshevik" w:history="1">
        <w:r w:rsidRPr="00C8610E">
          <w:rPr>
            <w:i/>
            <w:iCs/>
            <w:lang w:val="en"/>
          </w:rPr>
          <w:t>Majority</w:t>
        </w:r>
      </w:hyperlink>
      <w:r w:rsidRPr="00C8610E">
        <w:rPr>
          <w:lang w:val="en"/>
        </w:rPr>
        <w:t xml:space="preserve"> and </w:t>
      </w:r>
      <w:hyperlink r:id="rId12" w:tooltip="Menshevik" w:history="1">
        <w:r w:rsidRPr="00C8610E">
          <w:rPr>
            <w:i/>
            <w:iCs/>
            <w:lang w:val="en"/>
          </w:rPr>
          <w:t>Minority</w:t>
        </w:r>
      </w:hyperlink>
      <w:r w:rsidRPr="00C8610E">
        <w:rPr>
          <w:lang w:val="en"/>
        </w:rPr>
        <w:t xml:space="preserve"> factions, with the Majority (in </w:t>
      </w:r>
      <w:hyperlink r:id="rId13" w:tooltip="Russian language" w:history="1">
        <w:r w:rsidRPr="00C8610E">
          <w:rPr>
            <w:rStyle w:val="Hyperlink"/>
            <w:color w:val="auto"/>
            <w:u w:val="none"/>
            <w:lang w:val="en"/>
          </w:rPr>
          <w:t>Russian</w:t>
        </w:r>
      </w:hyperlink>
      <w:r w:rsidRPr="00C8610E">
        <w:rPr>
          <w:lang w:val="en"/>
        </w:rPr>
        <w:t>: "</w:t>
      </w:r>
      <w:r w:rsidRPr="00C8610E">
        <w:rPr>
          <w:i/>
          <w:iCs/>
          <w:lang w:val="en"/>
        </w:rPr>
        <w:t>Bolshevik</w:t>
      </w:r>
      <w:r w:rsidRPr="00C8610E">
        <w:rPr>
          <w:lang w:val="en"/>
        </w:rPr>
        <w:t xml:space="preserve">") faction eventually becoming the </w:t>
      </w:r>
      <w:hyperlink r:id="rId14" w:tooltip="Communist Party of the Soviet Union" w:history="1">
        <w:r w:rsidRPr="00C8610E">
          <w:rPr>
            <w:rStyle w:val="Hyperlink"/>
            <w:color w:val="auto"/>
            <w:u w:val="none"/>
            <w:lang w:val="en"/>
          </w:rPr>
          <w:t>Communist Party of the Soviet Union</w:t>
        </w:r>
      </w:hyperlink>
      <w:r w:rsidRPr="00C8610E">
        <w:rPr>
          <w:lang w:val="en"/>
        </w:rPr>
        <w:t xml:space="preserve">. The </w:t>
      </w:r>
      <w:hyperlink r:id="rId15" w:tooltip="Mezhraiontsy" w:history="1">
        <w:r w:rsidRPr="00C8610E">
          <w:rPr>
            <w:rStyle w:val="Hyperlink"/>
            <w:i/>
            <w:iCs/>
            <w:color w:val="auto"/>
            <w:u w:val="none"/>
            <w:lang w:val="en"/>
          </w:rPr>
          <w:t>Interdistrictites</w:t>
        </w:r>
      </w:hyperlink>
      <w:r w:rsidRPr="00C8610E">
        <w:rPr>
          <w:lang w:val="en"/>
        </w:rPr>
        <w:t xml:space="preserve"> were also formed from this party.</w:t>
      </w:r>
    </w:p>
    <w:p w14:paraId="3ABE8FF2" w14:textId="46C5E92F" w:rsidR="00517E94" w:rsidRPr="00C8610E" w:rsidRDefault="00517E94" w:rsidP="00517E94">
      <w:pPr>
        <w:pStyle w:val="Heading2"/>
        <w:rPr>
          <w:lang w:val="en"/>
        </w:rPr>
      </w:pPr>
      <w:r w:rsidRPr="00C8610E">
        <w:rPr>
          <w:rStyle w:val="mw-headline"/>
          <w:lang w:val="en"/>
        </w:rPr>
        <w:t>In Russia proper</w:t>
      </w:r>
    </w:p>
    <w:p w14:paraId="3BA51300" w14:textId="06A05F67" w:rsidR="00517E94" w:rsidRPr="00C8610E" w:rsidRDefault="00517E94" w:rsidP="00517E94">
      <w:pPr>
        <w:pStyle w:val="NormalWeb"/>
        <w:rPr>
          <w:lang w:val="en"/>
        </w:rPr>
      </w:pPr>
      <w:r w:rsidRPr="00C8610E">
        <w:rPr>
          <w:lang w:val="en"/>
        </w:rPr>
        <w:t xml:space="preserve">The RSDLP was not the first Russian </w:t>
      </w:r>
      <w:hyperlink r:id="rId16" w:tooltip="Marxist" w:history="1">
        <w:r w:rsidRPr="00C8610E">
          <w:rPr>
            <w:rStyle w:val="Hyperlink"/>
            <w:color w:val="auto"/>
            <w:u w:val="none"/>
            <w:lang w:val="en"/>
          </w:rPr>
          <w:t>Marxist</w:t>
        </w:r>
      </w:hyperlink>
      <w:r w:rsidRPr="00C8610E">
        <w:rPr>
          <w:lang w:val="en"/>
        </w:rPr>
        <w:t xml:space="preserve"> group; the </w:t>
      </w:r>
      <w:hyperlink r:id="rId17" w:tooltip="Emancipation of Labour" w:history="1">
        <w:r w:rsidRPr="00C8610E">
          <w:rPr>
            <w:rStyle w:val="Hyperlink"/>
            <w:color w:val="auto"/>
            <w:u w:val="none"/>
            <w:lang w:val="en"/>
          </w:rPr>
          <w:t xml:space="preserve">Emancipation of </w:t>
        </w:r>
        <w:r w:rsidR="00C8610E" w:rsidRPr="00C8610E">
          <w:rPr>
            <w:rStyle w:val="Hyperlink"/>
            <w:color w:val="auto"/>
            <w:u w:val="none"/>
            <w:lang w:val="en"/>
          </w:rPr>
          <w:t>Labor</w:t>
        </w:r>
      </w:hyperlink>
      <w:r w:rsidRPr="00C8610E">
        <w:rPr>
          <w:lang w:val="en"/>
        </w:rPr>
        <w:t xml:space="preserve"> group was formed in 1883. The RSDLP was created to oppose </w:t>
      </w:r>
      <w:hyperlink r:id="rId18" w:tooltip="Narodnichestvo" w:history="1">
        <w:r w:rsidRPr="00C8610E">
          <w:rPr>
            <w:rStyle w:val="Hyperlink"/>
            <w:color w:val="auto"/>
            <w:u w:val="none"/>
            <w:lang w:val="en"/>
          </w:rPr>
          <w:t>narodnichestvo</w:t>
        </w:r>
      </w:hyperlink>
      <w:r w:rsidRPr="00C8610E">
        <w:rPr>
          <w:lang w:val="en"/>
        </w:rPr>
        <w:t xml:space="preserve">, revolutionary populism, which was later represented by the </w:t>
      </w:r>
      <w:hyperlink r:id="rId19" w:tooltip="Socialist-Revolutionary Party" w:history="1">
        <w:r w:rsidRPr="00C8610E">
          <w:rPr>
            <w:rStyle w:val="Hyperlink"/>
            <w:color w:val="auto"/>
            <w:u w:val="none"/>
            <w:lang w:val="en"/>
          </w:rPr>
          <w:t>Socialist-Revolutionary Party</w:t>
        </w:r>
      </w:hyperlink>
      <w:r w:rsidRPr="00C8610E">
        <w:rPr>
          <w:lang w:val="en"/>
        </w:rPr>
        <w:t xml:space="preserve"> (SRs). The RSDLP program was based on the theories of </w:t>
      </w:r>
      <w:hyperlink r:id="rId20" w:tooltip="Karl Marx" w:history="1">
        <w:r w:rsidRPr="00C8610E">
          <w:rPr>
            <w:rStyle w:val="Hyperlink"/>
            <w:color w:val="auto"/>
            <w:u w:val="none"/>
            <w:lang w:val="en"/>
          </w:rPr>
          <w:t>Karl Marx</w:t>
        </w:r>
      </w:hyperlink>
      <w:r w:rsidRPr="00C8610E">
        <w:rPr>
          <w:lang w:val="en"/>
        </w:rPr>
        <w:t xml:space="preserve"> and </w:t>
      </w:r>
      <w:hyperlink r:id="rId21" w:tooltip="Friedrich Engels" w:history="1">
        <w:r w:rsidRPr="00C8610E">
          <w:rPr>
            <w:rStyle w:val="Hyperlink"/>
            <w:color w:val="auto"/>
            <w:u w:val="none"/>
            <w:lang w:val="en"/>
          </w:rPr>
          <w:t>Friedrich Engels</w:t>
        </w:r>
      </w:hyperlink>
      <w:r w:rsidRPr="00C8610E">
        <w:rPr>
          <w:lang w:val="en"/>
        </w:rPr>
        <w:t xml:space="preserve"> - that, despite Russia's agrarian nature, the true revolutionary potential lay with the industrial working class. The RSDLP was illegal for most of its existence; at the end of the </w:t>
      </w:r>
      <w:hyperlink r:id="rId22" w:tooltip="1st Congress of the RSDLP" w:history="1">
        <w:r w:rsidRPr="00C8610E">
          <w:rPr>
            <w:rStyle w:val="Hyperlink"/>
            <w:color w:val="auto"/>
            <w:u w:val="none"/>
            <w:lang w:val="en"/>
          </w:rPr>
          <w:t>first party congress</w:t>
        </w:r>
      </w:hyperlink>
      <w:r w:rsidRPr="00C8610E">
        <w:rPr>
          <w:lang w:val="en"/>
        </w:rPr>
        <w:t xml:space="preserve"> in March 1898, all nine delegates were arrested by the Imperial Russian Police. At this time there were 3 million Russian industrial workers, just 3% of the population.</w:t>
      </w:r>
      <w:r w:rsidR="00C8610E" w:rsidRPr="00C8610E">
        <w:rPr>
          <w:lang w:val="en"/>
        </w:rPr>
        <w:t xml:space="preserve"> </w:t>
      </w:r>
    </w:p>
    <w:p w14:paraId="46D6C9E8" w14:textId="1E9A9BAF" w:rsidR="00517E94" w:rsidRPr="00C8610E" w:rsidRDefault="00517E94" w:rsidP="00517E94">
      <w:pPr>
        <w:pStyle w:val="NormalWeb"/>
        <w:rPr>
          <w:lang w:val="en"/>
        </w:rPr>
      </w:pPr>
      <w:r w:rsidRPr="00C8610E">
        <w:rPr>
          <w:lang w:val="en"/>
        </w:rPr>
        <w:t xml:space="preserve">Before the </w:t>
      </w:r>
      <w:hyperlink r:id="rId23" w:tooltip="2nd Congress of the Russian Social Democratic Labour Party" w:history="1">
        <w:r w:rsidRPr="00C8610E">
          <w:rPr>
            <w:rStyle w:val="Hyperlink"/>
            <w:color w:val="auto"/>
            <w:u w:val="none"/>
            <w:lang w:val="en"/>
          </w:rPr>
          <w:t>Second Congress</w:t>
        </w:r>
      </w:hyperlink>
      <w:r w:rsidRPr="00C8610E">
        <w:rPr>
          <w:lang w:val="en"/>
        </w:rPr>
        <w:t xml:space="preserve">, a young intellectual named Vladimir Ilyich Ulyanov joined the party, better known by his pseudonym — </w:t>
      </w:r>
      <w:hyperlink r:id="rId24" w:tooltip="Vladimir Lenin" w:history="1">
        <w:r w:rsidRPr="00C8610E">
          <w:rPr>
            <w:rStyle w:val="Hyperlink"/>
            <w:color w:val="auto"/>
            <w:u w:val="none"/>
            <w:lang w:val="en"/>
          </w:rPr>
          <w:t>Vladimir Lenin</w:t>
        </w:r>
      </w:hyperlink>
      <w:r w:rsidRPr="00C8610E">
        <w:rPr>
          <w:lang w:val="en"/>
        </w:rPr>
        <w:t xml:space="preserve">. In 1902 he had published </w:t>
      </w:r>
      <w:hyperlink r:id="rId25" w:tooltip="What is to be Done?" w:history="1">
        <w:r w:rsidRPr="00C8610E">
          <w:rPr>
            <w:i/>
            <w:iCs/>
            <w:lang w:val="en"/>
          </w:rPr>
          <w:t>What is to be Done?</w:t>
        </w:r>
      </w:hyperlink>
      <w:r w:rsidRPr="00C8610E">
        <w:rPr>
          <w:lang w:val="en"/>
        </w:rPr>
        <w:t xml:space="preserve">, outlining his view of the party's task and methodology — to form 'the vanguard of the </w:t>
      </w:r>
      <w:hyperlink r:id="rId26" w:tooltip="Proletariat" w:history="1">
        <w:r w:rsidRPr="00C8610E">
          <w:rPr>
            <w:rStyle w:val="Hyperlink"/>
            <w:color w:val="auto"/>
            <w:u w:val="none"/>
            <w:lang w:val="en"/>
          </w:rPr>
          <w:t>proletariat</w:t>
        </w:r>
      </w:hyperlink>
      <w:r w:rsidRPr="00C8610E">
        <w:rPr>
          <w:lang w:val="en"/>
        </w:rPr>
        <w:t xml:space="preserve">.' He advocated a disciplined, </w:t>
      </w:r>
      <w:r w:rsidR="00C8610E" w:rsidRPr="00C8610E">
        <w:rPr>
          <w:lang w:val="en"/>
        </w:rPr>
        <w:t>centralized</w:t>
      </w:r>
      <w:r w:rsidRPr="00C8610E">
        <w:rPr>
          <w:lang w:val="en"/>
        </w:rPr>
        <w:t xml:space="preserve"> party of committed activists.</w:t>
      </w:r>
    </w:p>
    <w:p w14:paraId="390C9A21" w14:textId="33FB99F1" w:rsidR="00517E94" w:rsidRPr="00C8610E" w:rsidRDefault="00517E94" w:rsidP="00517E94">
      <w:pPr>
        <w:pStyle w:val="NormalWeb"/>
        <w:rPr>
          <w:lang w:val="en"/>
        </w:rPr>
      </w:pPr>
      <w:r w:rsidRPr="00C8610E">
        <w:rPr>
          <w:lang w:val="en"/>
        </w:rPr>
        <w:t xml:space="preserve">In 1903, the Second Congress of the party met in exile in </w:t>
      </w:r>
      <w:hyperlink r:id="rId27" w:tooltip="Brussels" w:history="1">
        <w:r w:rsidRPr="00C8610E">
          <w:rPr>
            <w:rStyle w:val="Hyperlink"/>
            <w:color w:val="auto"/>
            <w:u w:val="none"/>
            <w:lang w:val="en"/>
          </w:rPr>
          <w:t>Brussels</w:t>
        </w:r>
      </w:hyperlink>
      <w:r w:rsidRPr="00C8610E">
        <w:rPr>
          <w:lang w:val="en"/>
        </w:rPr>
        <w:t xml:space="preserve"> to attempt to create a united force. However, after unprecedented attention from the Belgian authorities the congress moved to </w:t>
      </w:r>
      <w:hyperlink r:id="rId28" w:tooltip="London" w:history="1">
        <w:r w:rsidRPr="00C8610E">
          <w:rPr>
            <w:rStyle w:val="Hyperlink"/>
            <w:color w:val="auto"/>
            <w:u w:val="none"/>
            <w:lang w:val="en"/>
          </w:rPr>
          <w:t>London</w:t>
        </w:r>
      </w:hyperlink>
      <w:r w:rsidRPr="00C8610E">
        <w:rPr>
          <w:lang w:val="en"/>
        </w:rPr>
        <w:t xml:space="preserve">, meeting on August 11 in a chapel in </w:t>
      </w:r>
      <w:hyperlink r:id="rId29" w:tooltip="Tottenham Court Road" w:history="1">
        <w:r w:rsidRPr="00C8610E">
          <w:rPr>
            <w:rStyle w:val="Hyperlink"/>
            <w:color w:val="auto"/>
            <w:u w:val="none"/>
            <w:lang w:val="en"/>
          </w:rPr>
          <w:t>Tottenham Court Road</w:t>
        </w:r>
      </w:hyperlink>
      <w:r w:rsidRPr="00C8610E">
        <w:rPr>
          <w:lang w:val="en"/>
        </w:rPr>
        <w:t xml:space="preserve">. At the congress, the party split into two irreconcilable factions on November 17: the </w:t>
      </w:r>
      <w:hyperlink r:id="rId30" w:tooltip="Bolshevik" w:history="1">
        <w:r w:rsidRPr="00C8610E">
          <w:rPr>
            <w:rStyle w:val="Hyperlink"/>
            <w:color w:val="auto"/>
            <w:u w:val="none"/>
            <w:lang w:val="en"/>
          </w:rPr>
          <w:t>Bolsheviks</w:t>
        </w:r>
      </w:hyperlink>
      <w:r w:rsidRPr="00C8610E">
        <w:rPr>
          <w:lang w:val="en"/>
        </w:rPr>
        <w:t xml:space="preserve"> (derived from "Bolshinstvo" — </w:t>
      </w:r>
      <w:hyperlink r:id="rId31" w:tooltip="Russian language" w:history="1">
        <w:r w:rsidRPr="00C8610E">
          <w:rPr>
            <w:rStyle w:val="Hyperlink"/>
            <w:color w:val="auto"/>
            <w:u w:val="none"/>
            <w:lang w:val="en"/>
          </w:rPr>
          <w:t>Russian</w:t>
        </w:r>
      </w:hyperlink>
      <w:r w:rsidRPr="00C8610E">
        <w:rPr>
          <w:lang w:val="en"/>
        </w:rPr>
        <w:t xml:space="preserve"> for "majority"), headed by Lenin, and the </w:t>
      </w:r>
      <w:hyperlink r:id="rId32" w:tooltip="Menshevik" w:history="1">
        <w:r w:rsidRPr="00C8610E">
          <w:rPr>
            <w:rStyle w:val="Hyperlink"/>
            <w:color w:val="auto"/>
            <w:u w:val="none"/>
            <w:lang w:val="en"/>
          </w:rPr>
          <w:t>Mensheviks</w:t>
        </w:r>
      </w:hyperlink>
      <w:r w:rsidRPr="00C8610E">
        <w:rPr>
          <w:lang w:val="en"/>
        </w:rPr>
        <w:t xml:space="preserve"> (from "Menshinstvo" — Russian for "minority"), headed by </w:t>
      </w:r>
      <w:hyperlink r:id="rId33" w:tooltip="Julius Martov" w:history="1">
        <w:r w:rsidRPr="00C8610E">
          <w:rPr>
            <w:rStyle w:val="Hyperlink"/>
            <w:color w:val="auto"/>
            <w:u w:val="none"/>
            <w:lang w:val="en"/>
          </w:rPr>
          <w:t>Julius Martov</w:t>
        </w:r>
      </w:hyperlink>
      <w:r w:rsidRPr="00C8610E">
        <w:rPr>
          <w:lang w:val="en"/>
        </w:rPr>
        <w:t xml:space="preserve">. Confusingly, the Mensheviks were actually the larger faction, however the names Menshevik and Bolshevik were taken from a vote held at the 1903 party congress for the editorial board of the party newspaper, </w:t>
      </w:r>
      <w:hyperlink r:id="rId34" w:tooltip="Iskra" w:history="1">
        <w:r w:rsidRPr="00C8610E">
          <w:rPr>
            <w:rStyle w:val="Hyperlink"/>
            <w:i/>
            <w:iCs/>
            <w:color w:val="auto"/>
            <w:u w:val="none"/>
            <w:lang w:val="en"/>
          </w:rPr>
          <w:t>Iskra</w:t>
        </w:r>
      </w:hyperlink>
      <w:r w:rsidRPr="00C8610E">
        <w:rPr>
          <w:lang w:val="en"/>
        </w:rPr>
        <w:t xml:space="preserve"> ("Spark"), with the Bolsheviks being the majority and the Mensheviks being the minority. These were the names used by the factions for the rest of the party congress and these are the names retained after the split at the 1903 congress. Lenin's faction later ended up in the minority and remained smaller than the Mensheviks until the </w:t>
      </w:r>
      <w:hyperlink r:id="rId35" w:tooltip="Russian Revolution of 1917" w:history="1">
        <w:r w:rsidRPr="00C8610E">
          <w:rPr>
            <w:rStyle w:val="Hyperlink"/>
            <w:color w:val="auto"/>
            <w:u w:val="none"/>
            <w:lang w:val="en"/>
          </w:rPr>
          <w:t>Russian Revolution of 1917</w:t>
        </w:r>
      </w:hyperlink>
      <w:r w:rsidRPr="00C8610E">
        <w:rPr>
          <w:lang w:val="en"/>
        </w:rPr>
        <w:t>.</w:t>
      </w:r>
    </w:p>
    <w:p w14:paraId="3381BD74" w14:textId="422F9EEE" w:rsidR="00517E94" w:rsidRPr="00C8610E" w:rsidRDefault="00517E94" w:rsidP="00517E94">
      <w:pPr>
        <w:pStyle w:val="NormalWeb"/>
        <w:rPr>
          <w:lang w:val="en"/>
        </w:rPr>
      </w:pPr>
      <w:r w:rsidRPr="00C8610E">
        <w:rPr>
          <w:lang w:val="en"/>
        </w:rPr>
        <w:t xml:space="preserve">A central issue at the congress was the question of the definition of party membership. Martov proposed the formulation "A member of the Russian Social-Democratic </w:t>
      </w:r>
      <w:r w:rsidR="00C8610E" w:rsidRPr="00C8610E">
        <w:rPr>
          <w:lang w:val="en"/>
        </w:rPr>
        <w:t>Labor</w:t>
      </w:r>
      <w:r w:rsidRPr="00C8610E">
        <w:rPr>
          <w:lang w:val="en"/>
        </w:rPr>
        <w:t xml:space="preserve"> Party is one who accepts the Party’s program, supports the Party financially, and renders it regular personal </w:t>
      </w:r>
      <w:r w:rsidRPr="00C8610E">
        <w:rPr>
          <w:lang w:val="en"/>
        </w:rPr>
        <w:lastRenderedPageBreak/>
        <w:t xml:space="preserve">assistance under the direction of one of its </w:t>
      </w:r>
      <w:r w:rsidR="00C8610E" w:rsidRPr="00C8610E">
        <w:rPr>
          <w:lang w:val="en"/>
        </w:rPr>
        <w:t>organizations</w:t>
      </w:r>
      <w:r w:rsidRPr="00C8610E">
        <w:rPr>
          <w:lang w:val="en"/>
        </w:rPr>
        <w:t xml:space="preserve">." Lenin, on the other hand, proposed a more strict definition: “A member of the Russian Social-Democratic </w:t>
      </w:r>
      <w:r w:rsidR="00C8610E" w:rsidRPr="00C8610E">
        <w:rPr>
          <w:lang w:val="en"/>
        </w:rPr>
        <w:t>Labor</w:t>
      </w:r>
      <w:r w:rsidRPr="00C8610E">
        <w:rPr>
          <w:lang w:val="en"/>
        </w:rPr>
        <w:t xml:space="preserve"> Party is one who accepts its program and who supports the Party both financially and by personal participation in one of the Party </w:t>
      </w:r>
      <w:r w:rsidR="00C8610E" w:rsidRPr="00C8610E">
        <w:rPr>
          <w:lang w:val="en"/>
        </w:rPr>
        <w:t>organizations</w:t>
      </w:r>
      <w:r w:rsidRPr="00C8610E">
        <w:rPr>
          <w:lang w:val="en"/>
        </w:rPr>
        <w:t xml:space="preserve">." Martov won the vote, and the </w:t>
      </w:r>
      <w:r w:rsidR="00C8610E" w:rsidRPr="00C8610E">
        <w:rPr>
          <w:lang w:val="en"/>
        </w:rPr>
        <w:t>Bolsheviks</w:t>
      </w:r>
      <w:r w:rsidRPr="00C8610E">
        <w:rPr>
          <w:lang w:val="en"/>
        </w:rPr>
        <w:t xml:space="preserve"> accepted it as part of the adopted </w:t>
      </w:r>
      <w:r w:rsidR="00C8610E" w:rsidRPr="00C8610E">
        <w:rPr>
          <w:lang w:val="en"/>
        </w:rPr>
        <w:t>organizational</w:t>
      </w:r>
      <w:r w:rsidRPr="00C8610E">
        <w:rPr>
          <w:lang w:val="en"/>
        </w:rPr>
        <w:t xml:space="preserve"> rules.</w:t>
      </w:r>
    </w:p>
    <w:p w14:paraId="134DE056" w14:textId="5F53A51E" w:rsidR="00517E94" w:rsidRPr="00C8610E" w:rsidRDefault="00517E94" w:rsidP="00517E94">
      <w:pPr>
        <w:pStyle w:val="NormalWeb"/>
        <w:rPr>
          <w:lang w:val="en"/>
        </w:rPr>
      </w:pPr>
      <w:r w:rsidRPr="00C8610E">
        <w:rPr>
          <w:lang w:val="en"/>
        </w:rPr>
        <w:t xml:space="preserve">Despite a number of attempts at reunification, the split proved permanent. As time passed, more ideological differences emerged. According to many historians, the Bolsheviks pushed for an almost immediate "proletarian" revolution, while the Mensheviks believed that Russia was still at too early a stage in history for an immediate working-class revolution. The two warring factions both agreed that the coming revolution would primarily be "bourgeois democratic" in its character. But while the </w:t>
      </w:r>
      <w:r w:rsidR="00C8610E" w:rsidRPr="00C8610E">
        <w:rPr>
          <w:lang w:val="en"/>
        </w:rPr>
        <w:t>Mensheviks</w:t>
      </w:r>
      <w:r w:rsidRPr="00C8610E">
        <w:rPr>
          <w:lang w:val="en"/>
        </w:rPr>
        <w:t xml:space="preserve"> viewed the liberals as the main ally, the </w:t>
      </w:r>
      <w:r w:rsidR="00C8610E" w:rsidRPr="00C8610E">
        <w:rPr>
          <w:lang w:val="en"/>
        </w:rPr>
        <w:t>Bolsheviks</w:t>
      </w:r>
      <w:r w:rsidRPr="00C8610E">
        <w:rPr>
          <w:lang w:val="en"/>
        </w:rPr>
        <w:t xml:space="preserve"> opted for an alliance with the peasantry as the only way to carry out a popular revolution while defending the interests of the working class. Essentially, the difference was that the </w:t>
      </w:r>
      <w:r w:rsidR="00C8610E" w:rsidRPr="00C8610E">
        <w:rPr>
          <w:lang w:val="en"/>
        </w:rPr>
        <w:t>Bolsheviks</w:t>
      </w:r>
      <w:r w:rsidRPr="00C8610E">
        <w:rPr>
          <w:lang w:val="en"/>
        </w:rPr>
        <w:t xml:space="preserve"> considered that in Russia, the tasks of the bourgeois democratic revolution would have to be carried out without the participation of the bourgeoisie.</w:t>
      </w:r>
    </w:p>
    <w:p w14:paraId="2DA40AE0" w14:textId="77777777" w:rsidR="00517E94" w:rsidRPr="00C8610E" w:rsidRDefault="00517E94" w:rsidP="00517E94">
      <w:pPr>
        <w:pStyle w:val="NormalWeb"/>
        <w:rPr>
          <w:lang w:val="en"/>
        </w:rPr>
      </w:pPr>
      <w:r w:rsidRPr="00C8610E">
        <w:rPr>
          <w:lang w:val="en"/>
        </w:rPr>
        <w:t xml:space="preserve">The </w:t>
      </w:r>
      <w:hyperlink r:id="rId36" w:tooltip="3rd Congress of the Russian Social Democratic Labour Party" w:history="1">
        <w:r w:rsidRPr="00C8610E">
          <w:rPr>
            <w:rStyle w:val="Hyperlink"/>
            <w:color w:val="auto"/>
            <w:u w:val="none"/>
            <w:lang w:val="en"/>
          </w:rPr>
          <w:t>Third Congress of the party (1905)</w:t>
        </w:r>
      </w:hyperlink>
      <w:r w:rsidRPr="00C8610E">
        <w:rPr>
          <w:lang w:val="en"/>
        </w:rPr>
        <w:t xml:space="preserve"> was held separately by the Bolsheviks. The </w:t>
      </w:r>
      <w:hyperlink r:id="rId37" w:tooltip="4th Congress of the Russian Social Democratic Labour Party" w:history="1">
        <w:r w:rsidRPr="00C8610E">
          <w:rPr>
            <w:rStyle w:val="Hyperlink"/>
            <w:color w:val="auto"/>
            <w:u w:val="none"/>
            <w:lang w:val="en"/>
          </w:rPr>
          <w:t>Fourth Congress (1906)</w:t>
        </w:r>
      </w:hyperlink>
      <w:r w:rsidRPr="00C8610E">
        <w:rPr>
          <w:lang w:val="en"/>
        </w:rPr>
        <w:t xml:space="preserve"> was held in </w:t>
      </w:r>
      <w:hyperlink r:id="rId38" w:tooltip="Stockholm" w:history="1">
        <w:r w:rsidRPr="00C8610E">
          <w:rPr>
            <w:rStyle w:val="Hyperlink"/>
            <w:color w:val="auto"/>
            <w:u w:val="none"/>
            <w:lang w:val="en"/>
          </w:rPr>
          <w:t>Stockholm</w:t>
        </w:r>
      </w:hyperlink>
      <w:r w:rsidRPr="00C8610E">
        <w:rPr>
          <w:lang w:val="en"/>
        </w:rPr>
        <w:t xml:space="preserve">, </w:t>
      </w:r>
      <w:hyperlink r:id="rId39" w:tooltip="Sweden" w:history="1">
        <w:r w:rsidRPr="00C8610E">
          <w:rPr>
            <w:rStyle w:val="Hyperlink"/>
            <w:color w:val="auto"/>
            <w:u w:val="none"/>
            <w:lang w:val="en"/>
          </w:rPr>
          <w:t>Sweden</w:t>
        </w:r>
      </w:hyperlink>
      <w:r w:rsidRPr="00C8610E">
        <w:rPr>
          <w:lang w:val="en"/>
        </w:rPr>
        <w:t xml:space="preserve"> and saw a formal reunification of the two factions, (with the Mensheviks in the majority), but the discrepancies between Bolshevik and Menshevik views became particularly clear during the proceedings.</w:t>
      </w:r>
    </w:p>
    <w:p w14:paraId="0941FFBB" w14:textId="37B9CF75" w:rsidR="00517E94" w:rsidRPr="00C8610E" w:rsidRDefault="00517E94" w:rsidP="00517E94">
      <w:pPr>
        <w:pStyle w:val="NormalWeb"/>
        <w:rPr>
          <w:lang w:val="en"/>
        </w:rPr>
      </w:pPr>
      <w:r w:rsidRPr="00C8610E">
        <w:rPr>
          <w:lang w:val="en"/>
        </w:rPr>
        <w:t xml:space="preserve">The </w:t>
      </w:r>
      <w:hyperlink r:id="rId40" w:tooltip="5th Congress of the Russian Social Democratic Labour Party" w:history="1">
        <w:r w:rsidRPr="00C8610E">
          <w:rPr>
            <w:rStyle w:val="Hyperlink"/>
            <w:color w:val="auto"/>
            <w:u w:val="none"/>
            <w:lang w:val="en"/>
          </w:rPr>
          <w:t>Fifth Congress</w:t>
        </w:r>
      </w:hyperlink>
      <w:r w:rsidRPr="00C8610E">
        <w:rPr>
          <w:lang w:val="en"/>
        </w:rPr>
        <w:t xml:space="preserve"> of the party was held in </w:t>
      </w:r>
      <w:hyperlink r:id="rId41" w:tooltip="London" w:history="1">
        <w:r w:rsidRPr="00C8610E">
          <w:rPr>
            <w:rStyle w:val="Hyperlink"/>
            <w:color w:val="auto"/>
            <w:u w:val="none"/>
            <w:lang w:val="en"/>
          </w:rPr>
          <w:t>London</w:t>
        </w:r>
      </w:hyperlink>
      <w:r w:rsidRPr="00C8610E">
        <w:rPr>
          <w:lang w:val="en"/>
        </w:rPr>
        <w:t xml:space="preserve">, </w:t>
      </w:r>
      <w:hyperlink r:id="rId42" w:tooltip="England" w:history="1">
        <w:r w:rsidRPr="00C8610E">
          <w:rPr>
            <w:rStyle w:val="Hyperlink"/>
            <w:color w:val="auto"/>
            <w:u w:val="none"/>
            <w:lang w:val="en"/>
          </w:rPr>
          <w:t>England</w:t>
        </w:r>
      </w:hyperlink>
      <w:r w:rsidRPr="00C8610E">
        <w:rPr>
          <w:lang w:val="en"/>
        </w:rPr>
        <w:t xml:space="preserve">, in 1907; it consolidated the supremacy of the Bolshevik faction and debated strategy for communist revolution in Russia. Stalin never later referred to his stay in London. </w:t>
      </w:r>
    </w:p>
    <w:p w14:paraId="43FC5FEE" w14:textId="4C6E9046" w:rsidR="00517E94" w:rsidRPr="00C8610E" w:rsidRDefault="00517E94" w:rsidP="00517E94">
      <w:pPr>
        <w:pStyle w:val="NormalWeb"/>
        <w:rPr>
          <w:lang w:val="en"/>
        </w:rPr>
      </w:pPr>
      <w:r w:rsidRPr="00C8610E">
        <w:rPr>
          <w:lang w:val="en"/>
        </w:rPr>
        <w:t xml:space="preserve">The Social Democrats (SDs) boycotted elections to the </w:t>
      </w:r>
      <w:hyperlink r:id="rId43" w:tooltip="First Duma" w:history="1">
        <w:r w:rsidRPr="00C8610E">
          <w:rPr>
            <w:rStyle w:val="Hyperlink"/>
            <w:color w:val="auto"/>
            <w:u w:val="none"/>
            <w:lang w:val="en"/>
          </w:rPr>
          <w:t>First Duma</w:t>
        </w:r>
      </w:hyperlink>
      <w:r w:rsidRPr="00C8610E">
        <w:rPr>
          <w:lang w:val="en"/>
        </w:rPr>
        <w:t xml:space="preserve"> (April–July 1906), but were represented in the </w:t>
      </w:r>
      <w:hyperlink r:id="rId44" w:tooltip="Second Duma" w:history="1">
        <w:r w:rsidRPr="00C8610E">
          <w:rPr>
            <w:rStyle w:val="Hyperlink"/>
            <w:color w:val="auto"/>
            <w:u w:val="none"/>
            <w:lang w:val="en"/>
          </w:rPr>
          <w:t>Second Duma</w:t>
        </w:r>
      </w:hyperlink>
      <w:r w:rsidRPr="00C8610E">
        <w:rPr>
          <w:lang w:val="en"/>
        </w:rPr>
        <w:t xml:space="preserve"> (February–June 1907). With the SRs, they held 83 seats. The Second Duma was dissolved on the pretext of the discovery of an SD conspiracy to subvert the army. Under new electoral laws, the SD presence in the </w:t>
      </w:r>
      <w:hyperlink r:id="rId45" w:tooltip="Third Duma" w:history="1">
        <w:r w:rsidRPr="00C8610E">
          <w:rPr>
            <w:rStyle w:val="Hyperlink"/>
            <w:color w:val="auto"/>
            <w:u w:val="none"/>
            <w:lang w:val="en"/>
          </w:rPr>
          <w:t>Third Duma</w:t>
        </w:r>
      </w:hyperlink>
      <w:r w:rsidRPr="00C8610E">
        <w:rPr>
          <w:lang w:val="en"/>
        </w:rPr>
        <w:t xml:space="preserve"> (1907–12) was reduced to 19. From the </w:t>
      </w:r>
      <w:hyperlink r:id="rId46" w:tooltip="Fourth Duma" w:history="1">
        <w:r w:rsidRPr="00C8610E">
          <w:rPr>
            <w:rStyle w:val="Hyperlink"/>
            <w:color w:val="auto"/>
            <w:u w:val="none"/>
            <w:lang w:val="en"/>
          </w:rPr>
          <w:t>Fourth Duma</w:t>
        </w:r>
      </w:hyperlink>
      <w:r w:rsidRPr="00C8610E">
        <w:rPr>
          <w:lang w:val="en"/>
        </w:rPr>
        <w:t xml:space="preserve"> (1912–17), the SDs were finally and fully split. The Mensheviks had five members in the Duma and the Bolsheviks had seven, including </w:t>
      </w:r>
      <w:hyperlink r:id="rId47" w:tooltip="Roman Malinovsky" w:history="1">
        <w:r w:rsidRPr="00C8610E">
          <w:rPr>
            <w:rStyle w:val="Hyperlink"/>
            <w:color w:val="auto"/>
            <w:u w:val="none"/>
            <w:lang w:val="en"/>
          </w:rPr>
          <w:t>Roman Malinovsky</w:t>
        </w:r>
      </w:hyperlink>
      <w:r w:rsidRPr="00C8610E">
        <w:rPr>
          <w:lang w:val="en"/>
        </w:rPr>
        <w:t xml:space="preserve">, who was later uncovered as an </w:t>
      </w:r>
      <w:hyperlink r:id="rId48" w:tooltip="Okhrana" w:history="1">
        <w:r w:rsidRPr="00C8610E">
          <w:rPr>
            <w:rStyle w:val="Hyperlink"/>
            <w:color w:val="auto"/>
            <w:u w:val="none"/>
            <w:lang w:val="en"/>
          </w:rPr>
          <w:t>Okhrana</w:t>
        </w:r>
      </w:hyperlink>
      <w:r w:rsidRPr="00C8610E">
        <w:rPr>
          <w:lang w:val="en"/>
        </w:rPr>
        <w:t xml:space="preserve"> agent. From 1912 onwards, the Bolshevik faction was officially a separate party, known as the </w:t>
      </w:r>
      <w:hyperlink r:id="rId49" w:tooltip="Communist Party of the Soviet Union" w:history="1">
        <w:r w:rsidRPr="00C8610E">
          <w:rPr>
            <w:rStyle w:val="Hyperlink"/>
            <w:color w:val="auto"/>
            <w:u w:val="none"/>
            <w:lang w:val="en"/>
          </w:rPr>
          <w:t xml:space="preserve">Russian Social Democratic </w:t>
        </w:r>
        <w:r w:rsidR="00C8610E" w:rsidRPr="00C8610E">
          <w:rPr>
            <w:rStyle w:val="Hyperlink"/>
            <w:color w:val="auto"/>
            <w:u w:val="none"/>
            <w:lang w:val="en"/>
          </w:rPr>
          <w:t>Labor</w:t>
        </w:r>
        <w:r w:rsidRPr="00C8610E">
          <w:rPr>
            <w:rStyle w:val="Hyperlink"/>
            <w:color w:val="auto"/>
            <w:u w:val="none"/>
            <w:lang w:val="en"/>
          </w:rPr>
          <w:t xml:space="preserve"> Party (</w:t>
        </w:r>
        <w:r w:rsidR="00C8610E" w:rsidRPr="00C8610E">
          <w:rPr>
            <w:rStyle w:val="Hyperlink"/>
            <w:color w:val="auto"/>
            <w:u w:val="none"/>
            <w:lang w:val="en"/>
          </w:rPr>
          <w:t>Bolshevik</w:t>
        </w:r>
        <w:r w:rsidRPr="00C8610E">
          <w:rPr>
            <w:rStyle w:val="Hyperlink"/>
            <w:color w:val="auto"/>
            <w:u w:val="none"/>
            <w:lang w:val="en"/>
          </w:rPr>
          <w:t>)</w:t>
        </w:r>
      </w:hyperlink>
      <w:r w:rsidRPr="00C8610E">
        <w:rPr>
          <w:lang w:val="en"/>
        </w:rPr>
        <w:t xml:space="preserve">. The Bolsheviks seized power during the </w:t>
      </w:r>
      <w:hyperlink r:id="rId50" w:tooltip="October Revolution" w:history="1">
        <w:r w:rsidRPr="00C8610E">
          <w:rPr>
            <w:rStyle w:val="Hyperlink"/>
            <w:color w:val="auto"/>
            <w:u w:val="none"/>
            <w:lang w:val="en"/>
          </w:rPr>
          <w:t>October Revolution</w:t>
        </w:r>
      </w:hyperlink>
      <w:r w:rsidRPr="00C8610E">
        <w:rPr>
          <w:lang w:val="en"/>
        </w:rPr>
        <w:t xml:space="preserve"> in 1917 and, in 1918, changed their name to the </w:t>
      </w:r>
      <w:hyperlink r:id="rId51" w:tooltip="Russian Communist Party (Bolshevik)" w:history="1">
        <w:r w:rsidRPr="00C8610E">
          <w:rPr>
            <w:rStyle w:val="Hyperlink"/>
            <w:color w:val="auto"/>
            <w:u w:val="none"/>
            <w:lang w:val="en"/>
          </w:rPr>
          <w:t>(All-) Russian Communist Party</w:t>
        </w:r>
      </w:hyperlink>
      <w:r w:rsidRPr="00C8610E">
        <w:rPr>
          <w:lang w:val="en"/>
        </w:rPr>
        <w:t xml:space="preserve">. They banned the Mensheviks after the </w:t>
      </w:r>
      <w:hyperlink r:id="rId52" w:tooltip="Kronstadt Uprising" w:history="1">
        <w:r w:rsidRPr="00C8610E">
          <w:rPr>
            <w:rStyle w:val="Hyperlink"/>
            <w:color w:val="auto"/>
            <w:u w:val="none"/>
            <w:lang w:val="en"/>
          </w:rPr>
          <w:t>Kronstadt Uprising</w:t>
        </w:r>
      </w:hyperlink>
      <w:r w:rsidRPr="00C8610E">
        <w:rPr>
          <w:lang w:val="en"/>
        </w:rPr>
        <w:t xml:space="preserve"> of 1921.</w:t>
      </w:r>
    </w:p>
    <w:p w14:paraId="43F913BD" w14:textId="66CB814D" w:rsidR="00517E94" w:rsidRPr="00C8610E" w:rsidRDefault="00517E94" w:rsidP="00517E94">
      <w:pPr>
        <w:pStyle w:val="Heading2"/>
        <w:rPr>
          <w:lang w:val="en"/>
        </w:rPr>
      </w:pPr>
      <w:r w:rsidRPr="00C8610E">
        <w:rPr>
          <w:rStyle w:val="mw-headline"/>
          <w:lang w:val="en"/>
        </w:rPr>
        <w:t>In Estonia</w:t>
      </w:r>
    </w:p>
    <w:p w14:paraId="4577112D" w14:textId="7C6CD5CE" w:rsidR="00517E94" w:rsidRPr="00C8610E" w:rsidRDefault="00517E94" w:rsidP="00517E94">
      <w:pPr>
        <w:pStyle w:val="NormalWeb"/>
        <w:rPr>
          <w:lang w:val="en"/>
        </w:rPr>
      </w:pPr>
      <w:r w:rsidRPr="00C8610E">
        <w:rPr>
          <w:lang w:val="en"/>
        </w:rPr>
        <w:t xml:space="preserve">In 1902 the </w:t>
      </w:r>
      <w:hyperlink r:id="rId53" w:tooltip="Tallinn" w:history="1">
        <w:r w:rsidRPr="00C8610E">
          <w:rPr>
            <w:rStyle w:val="Hyperlink"/>
            <w:color w:val="auto"/>
            <w:u w:val="none"/>
            <w:lang w:val="en"/>
          </w:rPr>
          <w:t>Tallinn</w:t>
        </w:r>
      </w:hyperlink>
      <w:r w:rsidRPr="00C8610E">
        <w:rPr>
          <w:lang w:val="en"/>
        </w:rPr>
        <w:t xml:space="preserve"> </w:t>
      </w:r>
      <w:r w:rsidR="00C8610E" w:rsidRPr="00C8610E">
        <w:rPr>
          <w:lang w:val="en"/>
        </w:rPr>
        <w:t>organization</w:t>
      </w:r>
      <w:r w:rsidRPr="00C8610E">
        <w:rPr>
          <w:lang w:val="en"/>
        </w:rPr>
        <w:t xml:space="preserve"> of the RSDLP was founded, which in 1904 was converted into the Tallinn Committee of the party. In November a parallel (that is, also directly under the CC of RSDLP) </w:t>
      </w:r>
      <w:hyperlink r:id="rId54" w:tooltip="Narva" w:history="1">
        <w:r w:rsidRPr="00C8610E">
          <w:rPr>
            <w:rStyle w:val="Hyperlink"/>
            <w:color w:val="auto"/>
            <w:u w:val="none"/>
            <w:lang w:val="en"/>
          </w:rPr>
          <w:t>Narva</w:t>
        </w:r>
      </w:hyperlink>
      <w:r w:rsidRPr="00C8610E">
        <w:rPr>
          <w:lang w:val="en"/>
        </w:rPr>
        <w:t xml:space="preserve"> Committee was created. Amongst other radicals, the Estonian RSDLP cadres were active in the </w:t>
      </w:r>
      <w:hyperlink r:id="rId55" w:tooltip="Russian Revolution of 1905" w:history="1">
        <w:r w:rsidRPr="00C8610E">
          <w:rPr>
            <w:rStyle w:val="Hyperlink"/>
            <w:color w:val="auto"/>
            <w:u w:val="none"/>
            <w:lang w:val="en"/>
          </w:rPr>
          <w:t>1905 revolution</w:t>
        </w:r>
      </w:hyperlink>
      <w:r w:rsidRPr="00C8610E">
        <w:rPr>
          <w:lang w:val="en"/>
        </w:rPr>
        <w:t>.</w:t>
      </w:r>
    </w:p>
    <w:p w14:paraId="03DACB2F" w14:textId="711D64C7" w:rsidR="00517E94" w:rsidRPr="00C8610E" w:rsidRDefault="00517E94" w:rsidP="00517E94">
      <w:pPr>
        <w:pStyle w:val="NormalWeb"/>
        <w:rPr>
          <w:lang w:val="en"/>
        </w:rPr>
      </w:pPr>
      <w:r w:rsidRPr="00C8610E">
        <w:rPr>
          <w:lang w:val="en"/>
        </w:rPr>
        <w:lastRenderedPageBreak/>
        <w:t xml:space="preserve">At the conference of the Estonian RSDLP </w:t>
      </w:r>
      <w:r w:rsidR="00C8610E" w:rsidRPr="00C8610E">
        <w:rPr>
          <w:lang w:val="en"/>
        </w:rPr>
        <w:t>organizations</w:t>
      </w:r>
      <w:r w:rsidRPr="00C8610E">
        <w:rPr>
          <w:lang w:val="en"/>
        </w:rPr>
        <w:t xml:space="preserve"> in </w:t>
      </w:r>
      <w:hyperlink r:id="rId56" w:tooltip="Terijoki" w:history="1">
        <w:r w:rsidRPr="00C8610E">
          <w:rPr>
            <w:rStyle w:val="Hyperlink"/>
            <w:color w:val="auto"/>
            <w:u w:val="none"/>
            <w:lang w:val="en"/>
          </w:rPr>
          <w:t>Terijoki</w:t>
        </w:r>
      </w:hyperlink>
      <w:r w:rsidRPr="00C8610E">
        <w:rPr>
          <w:lang w:val="en"/>
        </w:rPr>
        <w:t xml:space="preserve">, </w:t>
      </w:r>
      <w:hyperlink r:id="rId57" w:tooltip="Finland" w:history="1">
        <w:r w:rsidRPr="00C8610E">
          <w:rPr>
            <w:rStyle w:val="Hyperlink"/>
            <w:color w:val="auto"/>
            <w:u w:val="none"/>
            <w:lang w:val="en"/>
          </w:rPr>
          <w:t>Finland</w:t>
        </w:r>
      </w:hyperlink>
      <w:r w:rsidRPr="00C8610E">
        <w:rPr>
          <w:lang w:val="en"/>
        </w:rPr>
        <w:t xml:space="preserve"> in March 1907 the Bolshevik supporters came into serious conflict with the Mensheviks.</w:t>
      </w:r>
    </w:p>
    <w:p w14:paraId="7BB189C3" w14:textId="5E2B998B" w:rsidR="00517E94" w:rsidRPr="00C8610E" w:rsidRDefault="00517E94" w:rsidP="00517E94">
      <w:pPr>
        <w:pStyle w:val="Heading2"/>
        <w:rPr>
          <w:lang w:val="en"/>
        </w:rPr>
      </w:pPr>
      <w:r w:rsidRPr="00C8610E">
        <w:rPr>
          <w:rStyle w:val="mw-headline"/>
          <w:lang w:val="en"/>
        </w:rPr>
        <w:t>In Latvia</w:t>
      </w:r>
    </w:p>
    <w:p w14:paraId="64FEE6D0" w14:textId="6FA59737" w:rsidR="00517E94" w:rsidRPr="00C8610E" w:rsidRDefault="00517E94" w:rsidP="00517E94">
      <w:pPr>
        <w:pStyle w:val="NormalWeb"/>
        <w:rPr>
          <w:lang w:val="en"/>
        </w:rPr>
      </w:pPr>
      <w:r w:rsidRPr="00C8610E">
        <w:rPr>
          <w:lang w:val="en"/>
        </w:rPr>
        <w:t xml:space="preserve">At the Fourth (Unity) Congress of the RSDLP in 1906, the </w:t>
      </w:r>
      <w:hyperlink r:id="rId58" w:tooltip="Communist Party of Latvia" w:history="1">
        <w:r w:rsidRPr="00C8610E">
          <w:rPr>
            <w:rStyle w:val="Hyperlink"/>
            <w:color w:val="auto"/>
            <w:u w:val="none"/>
            <w:lang w:val="en"/>
          </w:rPr>
          <w:t>Latvian Social Democratic Workers Party</w:t>
        </w:r>
      </w:hyperlink>
      <w:r w:rsidRPr="00C8610E">
        <w:rPr>
          <w:lang w:val="en"/>
        </w:rPr>
        <w:t xml:space="preserve"> entered the RSDLP as a territorial </w:t>
      </w:r>
      <w:r w:rsidR="00C8610E" w:rsidRPr="00C8610E">
        <w:rPr>
          <w:lang w:val="en"/>
        </w:rPr>
        <w:t>organization</w:t>
      </w:r>
      <w:r w:rsidRPr="00C8610E">
        <w:rPr>
          <w:lang w:val="en"/>
        </w:rPr>
        <w:t>. After the congress its name was changed 'Social-Democracy of the Latvian Territory'.</w:t>
      </w:r>
      <w:r w:rsidR="00C8610E" w:rsidRPr="00C8610E">
        <w:rPr>
          <w:lang w:val="en"/>
        </w:rPr>
        <w:t xml:space="preserve"> </w:t>
      </w:r>
    </w:p>
    <w:p w14:paraId="786F82B2" w14:textId="3276FD24" w:rsidR="00517E94" w:rsidRDefault="00517E94" w:rsidP="00517E94">
      <w:pPr>
        <w:pStyle w:val="Heading2"/>
        <w:rPr>
          <w:lang w:val="en"/>
        </w:rPr>
      </w:pPr>
      <w:r>
        <w:rPr>
          <w:rStyle w:val="mw-headline"/>
          <w:lang w:val="en"/>
        </w:rPr>
        <w:t>See also</w:t>
      </w:r>
    </w:p>
    <w:p w14:paraId="68F5EC8F" w14:textId="77777777" w:rsidR="00517E94" w:rsidRDefault="00517E94" w:rsidP="00517E94">
      <w:pPr>
        <w:numPr>
          <w:ilvl w:val="0"/>
          <w:numId w:val="4"/>
        </w:numPr>
        <w:spacing w:before="100" w:beforeAutospacing="1" w:after="100" w:afterAutospacing="1"/>
        <w:rPr>
          <w:lang w:val="en"/>
        </w:rPr>
      </w:pPr>
      <w:hyperlink r:id="rId59" w:tooltip="Factions of the RSDLP" w:history="1">
        <w:r>
          <w:rPr>
            <w:color w:val="0000FF"/>
            <w:u w:val="single"/>
            <w:lang w:val="en"/>
          </w:rPr>
          <w:t>Factions of the RSDLP</w:t>
        </w:r>
      </w:hyperlink>
    </w:p>
    <w:p w14:paraId="3D811A91" w14:textId="77777777" w:rsidR="00517E94" w:rsidRDefault="00517E94" w:rsidP="00517E94">
      <w:pPr>
        <w:numPr>
          <w:ilvl w:val="0"/>
          <w:numId w:val="4"/>
        </w:numPr>
        <w:spacing w:before="100" w:beforeAutospacing="1" w:after="100" w:afterAutospacing="1"/>
        <w:rPr>
          <w:lang w:val="en"/>
        </w:rPr>
      </w:pPr>
      <w:hyperlink r:id="rId60" w:tooltip="Socialist-Revolutionary Party" w:history="1">
        <w:r>
          <w:rPr>
            <w:color w:val="0000FF"/>
            <w:u w:val="single"/>
            <w:lang w:val="en"/>
          </w:rPr>
          <w:t>Socialist-Revolutionary Party</w:t>
        </w:r>
      </w:hyperlink>
    </w:p>
    <w:p w14:paraId="44BB76D6" w14:textId="77777777" w:rsidR="00517E94" w:rsidRDefault="00517E94" w:rsidP="00517E94">
      <w:pPr>
        <w:rPr>
          <w:vanish/>
          <w:lang w:val="en"/>
        </w:rPr>
      </w:pPr>
    </w:p>
    <w:p w14:paraId="1A6E3E35" w14:textId="77777777" w:rsidR="00C8610E" w:rsidRDefault="00C8610E" w:rsidP="00C8610E">
      <w:pPr>
        <w:spacing w:before="100" w:beforeAutospacing="1" w:after="100" w:afterAutospacing="1"/>
        <w:ind w:left="360"/>
        <w:rPr>
          <w:lang w:val="en"/>
        </w:rPr>
      </w:pPr>
    </w:p>
    <w:p w14:paraId="3393A248" w14:textId="2B634581" w:rsidR="00517E94" w:rsidRDefault="00517E94" w:rsidP="00C8610E">
      <w:pPr>
        <w:spacing w:before="100" w:beforeAutospacing="1" w:after="100" w:afterAutospacing="1"/>
        <w:ind w:left="360"/>
        <w:rPr>
          <w:lang w:val="en"/>
        </w:rPr>
      </w:pPr>
      <w:r>
        <w:rPr>
          <w:lang w:val="en"/>
        </w:rPr>
        <w:t>This page was last modified on 20 December 2013 at 09:12.</w:t>
      </w:r>
    </w:p>
    <w:p w14:paraId="41C5803E" w14:textId="77777777" w:rsidR="00D70521" w:rsidRPr="00517E94" w:rsidRDefault="00D70521">
      <w:pPr>
        <w:rPr>
          <w:lang w:val="en"/>
        </w:rPr>
      </w:pPr>
    </w:p>
    <w:sectPr w:rsidR="00D70521" w:rsidRPr="00517E94" w:rsidSect="004F3FD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613A2" w14:textId="77777777" w:rsidR="005202DC" w:rsidRDefault="005202DC" w:rsidP="00C8610E">
      <w:r>
        <w:separator/>
      </w:r>
    </w:p>
  </w:endnote>
  <w:endnote w:type="continuationSeparator" w:id="0">
    <w:p w14:paraId="422F560A" w14:textId="77777777" w:rsidR="005202DC" w:rsidRDefault="005202DC" w:rsidP="00C86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7BADA" w14:textId="77777777" w:rsidR="005202DC" w:rsidRDefault="005202DC" w:rsidP="00C8610E">
      <w:r>
        <w:separator/>
      </w:r>
    </w:p>
  </w:footnote>
  <w:footnote w:type="continuationSeparator" w:id="0">
    <w:p w14:paraId="05617279" w14:textId="77777777" w:rsidR="005202DC" w:rsidRDefault="005202DC" w:rsidP="00C86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056B6"/>
    <w:multiLevelType w:val="multilevel"/>
    <w:tmpl w:val="7C52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7776A"/>
    <w:multiLevelType w:val="multilevel"/>
    <w:tmpl w:val="E498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A3EAC"/>
    <w:multiLevelType w:val="multilevel"/>
    <w:tmpl w:val="3A32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A5EFB"/>
    <w:multiLevelType w:val="multilevel"/>
    <w:tmpl w:val="013A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CE5D9F"/>
    <w:multiLevelType w:val="multilevel"/>
    <w:tmpl w:val="B11E5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9E5A9E"/>
    <w:multiLevelType w:val="multilevel"/>
    <w:tmpl w:val="6136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99114B"/>
    <w:multiLevelType w:val="multilevel"/>
    <w:tmpl w:val="3F2C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7F061A"/>
    <w:multiLevelType w:val="multilevel"/>
    <w:tmpl w:val="960E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8E6BB5"/>
    <w:multiLevelType w:val="multilevel"/>
    <w:tmpl w:val="A7B43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CC7770"/>
    <w:multiLevelType w:val="multilevel"/>
    <w:tmpl w:val="C99AA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381A7B"/>
    <w:multiLevelType w:val="multilevel"/>
    <w:tmpl w:val="33C0B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B83A35"/>
    <w:multiLevelType w:val="multilevel"/>
    <w:tmpl w:val="A22C1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2211B6"/>
    <w:multiLevelType w:val="multilevel"/>
    <w:tmpl w:val="5070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E67FCA"/>
    <w:multiLevelType w:val="multilevel"/>
    <w:tmpl w:val="6EC0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7F1FCF"/>
    <w:multiLevelType w:val="multilevel"/>
    <w:tmpl w:val="E0F48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422BE8"/>
    <w:multiLevelType w:val="multilevel"/>
    <w:tmpl w:val="2AE4B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552F88"/>
    <w:multiLevelType w:val="multilevel"/>
    <w:tmpl w:val="50149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8542EC"/>
    <w:multiLevelType w:val="multilevel"/>
    <w:tmpl w:val="2FF29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541F4B"/>
    <w:multiLevelType w:val="multilevel"/>
    <w:tmpl w:val="731A2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DF53EC"/>
    <w:multiLevelType w:val="multilevel"/>
    <w:tmpl w:val="856E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D73DDC"/>
    <w:multiLevelType w:val="multilevel"/>
    <w:tmpl w:val="9E2E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E356D9"/>
    <w:multiLevelType w:val="multilevel"/>
    <w:tmpl w:val="0DB0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1939E5"/>
    <w:multiLevelType w:val="multilevel"/>
    <w:tmpl w:val="71983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D548FF"/>
    <w:multiLevelType w:val="multilevel"/>
    <w:tmpl w:val="576C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0A18F1"/>
    <w:multiLevelType w:val="multilevel"/>
    <w:tmpl w:val="035E7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5B6264"/>
    <w:multiLevelType w:val="multilevel"/>
    <w:tmpl w:val="A98CD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E15074"/>
    <w:multiLevelType w:val="multilevel"/>
    <w:tmpl w:val="7D72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765CF0"/>
    <w:multiLevelType w:val="multilevel"/>
    <w:tmpl w:val="3C469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410CDE"/>
    <w:multiLevelType w:val="multilevel"/>
    <w:tmpl w:val="91E2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B9692E"/>
    <w:multiLevelType w:val="multilevel"/>
    <w:tmpl w:val="C4E2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C15285"/>
    <w:multiLevelType w:val="multilevel"/>
    <w:tmpl w:val="17D6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7D7A1B"/>
    <w:multiLevelType w:val="multilevel"/>
    <w:tmpl w:val="55BE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E1083B"/>
    <w:multiLevelType w:val="multilevel"/>
    <w:tmpl w:val="D180D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D76A95"/>
    <w:multiLevelType w:val="multilevel"/>
    <w:tmpl w:val="41D8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23652E"/>
    <w:multiLevelType w:val="multilevel"/>
    <w:tmpl w:val="A52E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2F6F58"/>
    <w:multiLevelType w:val="multilevel"/>
    <w:tmpl w:val="887A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445A18"/>
    <w:multiLevelType w:val="multilevel"/>
    <w:tmpl w:val="104C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093E55"/>
    <w:multiLevelType w:val="multilevel"/>
    <w:tmpl w:val="2AAC7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823D2C"/>
    <w:multiLevelType w:val="multilevel"/>
    <w:tmpl w:val="E4D0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A55FD4"/>
    <w:multiLevelType w:val="multilevel"/>
    <w:tmpl w:val="2A8E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CC4C93"/>
    <w:multiLevelType w:val="multilevel"/>
    <w:tmpl w:val="D3285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4"/>
  </w:num>
  <w:num w:numId="3">
    <w:abstractNumId w:val="4"/>
  </w:num>
  <w:num w:numId="4">
    <w:abstractNumId w:val="20"/>
  </w:num>
  <w:num w:numId="5">
    <w:abstractNumId w:val="34"/>
  </w:num>
  <w:num w:numId="6">
    <w:abstractNumId w:val="6"/>
  </w:num>
  <w:num w:numId="7">
    <w:abstractNumId w:val="18"/>
  </w:num>
  <w:num w:numId="8">
    <w:abstractNumId w:val="24"/>
  </w:num>
  <w:num w:numId="9">
    <w:abstractNumId w:val="2"/>
  </w:num>
  <w:num w:numId="10">
    <w:abstractNumId w:val="7"/>
  </w:num>
  <w:num w:numId="11">
    <w:abstractNumId w:val="37"/>
  </w:num>
  <w:num w:numId="12">
    <w:abstractNumId w:val="8"/>
  </w:num>
  <w:num w:numId="13">
    <w:abstractNumId w:val="17"/>
  </w:num>
  <w:num w:numId="14">
    <w:abstractNumId w:val="32"/>
  </w:num>
  <w:num w:numId="15">
    <w:abstractNumId w:val="1"/>
  </w:num>
  <w:num w:numId="16">
    <w:abstractNumId w:val="31"/>
  </w:num>
  <w:num w:numId="17">
    <w:abstractNumId w:val="39"/>
  </w:num>
  <w:num w:numId="18">
    <w:abstractNumId w:val="5"/>
  </w:num>
  <w:num w:numId="19">
    <w:abstractNumId w:val="16"/>
  </w:num>
  <w:num w:numId="20">
    <w:abstractNumId w:val="11"/>
  </w:num>
  <w:num w:numId="21">
    <w:abstractNumId w:val="27"/>
  </w:num>
  <w:num w:numId="22">
    <w:abstractNumId w:val="40"/>
  </w:num>
  <w:num w:numId="23">
    <w:abstractNumId w:val="21"/>
  </w:num>
  <w:num w:numId="24">
    <w:abstractNumId w:val="26"/>
  </w:num>
  <w:num w:numId="25">
    <w:abstractNumId w:val="13"/>
  </w:num>
  <w:num w:numId="26">
    <w:abstractNumId w:val="25"/>
  </w:num>
  <w:num w:numId="27">
    <w:abstractNumId w:val="10"/>
  </w:num>
  <w:num w:numId="28">
    <w:abstractNumId w:val="0"/>
  </w:num>
  <w:num w:numId="29">
    <w:abstractNumId w:val="23"/>
  </w:num>
  <w:num w:numId="30">
    <w:abstractNumId w:val="28"/>
  </w:num>
  <w:num w:numId="31">
    <w:abstractNumId w:val="38"/>
  </w:num>
  <w:num w:numId="32">
    <w:abstractNumId w:val="3"/>
  </w:num>
  <w:num w:numId="33">
    <w:abstractNumId w:val="22"/>
  </w:num>
  <w:num w:numId="34">
    <w:abstractNumId w:val="9"/>
  </w:num>
  <w:num w:numId="35">
    <w:abstractNumId w:val="12"/>
  </w:num>
  <w:num w:numId="36">
    <w:abstractNumId w:val="29"/>
  </w:num>
  <w:num w:numId="37">
    <w:abstractNumId w:val="15"/>
  </w:num>
  <w:num w:numId="38">
    <w:abstractNumId w:val="19"/>
  </w:num>
  <w:num w:numId="39">
    <w:abstractNumId w:val="35"/>
  </w:num>
  <w:num w:numId="40">
    <w:abstractNumId w:val="36"/>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2F1B7B"/>
    <w:rsid w:val="004F3FD1"/>
    <w:rsid w:val="00517E94"/>
    <w:rsid w:val="005202DC"/>
    <w:rsid w:val="007C2FC7"/>
    <w:rsid w:val="00C8610E"/>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6B546"/>
  <w15:chartTrackingRefBased/>
  <w15:docId w15:val="{FE7CB134-94C2-420C-A67B-47BF0B04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517E94"/>
    <w:pPr>
      <w:spacing w:before="100" w:beforeAutospacing="1" w:after="100" w:afterAutospacing="1"/>
      <w:outlineLvl w:val="0"/>
    </w:pPr>
    <w:rPr>
      <w:b/>
      <w:bCs/>
      <w:kern w:val="36"/>
      <w:sz w:val="48"/>
      <w:szCs w:val="48"/>
    </w:rPr>
  </w:style>
  <w:style w:type="paragraph" w:styleId="Heading2">
    <w:name w:val="heading 2"/>
    <w:basedOn w:val="Normal"/>
    <w:qFormat/>
    <w:rsid w:val="00517E94"/>
    <w:pPr>
      <w:spacing w:before="100" w:beforeAutospacing="1" w:after="100" w:afterAutospacing="1"/>
      <w:outlineLvl w:val="1"/>
    </w:pPr>
    <w:rPr>
      <w:b/>
      <w:bCs/>
      <w:sz w:val="36"/>
      <w:szCs w:val="36"/>
    </w:rPr>
  </w:style>
  <w:style w:type="paragraph" w:styleId="Heading3">
    <w:name w:val="heading 3"/>
    <w:basedOn w:val="Normal"/>
    <w:qFormat/>
    <w:rsid w:val="00517E94"/>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17E94"/>
    <w:rPr>
      <w:color w:val="0000FF"/>
      <w:u w:val="single"/>
    </w:rPr>
  </w:style>
  <w:style w:type="character" w:styleId="FollowedHyperlink">
    <w:name w:val="FollowedHyperlink"/>
    <w:rsid w:val="00517E94"/>
    <w:rPr>
      <w:color w:val="0000FF"/>
      <w:u w:val="single"/>
    </w:rPr>
  </w:style>
  <w:style w:type="character" w:styleId="HTMLCite">
    <w:name w:val="HTML Cite"/>
    <w:rsid w:val="00517E94"/>
    <w:rPr>
      <w:i/>
      <w:iCs/>
    </w:rPr>
  </w:style>
  <w:style w:type="paragraph" w:styleId="HTMLPreformatted">
    <w:name w:val="HTML Preformatted"/>
    <w:basedOn w:val="Normal"/>
    <w:rsid w:val="00517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517E94"/>
    <w:pPr>
      <w:spacing w:before="100" w:beforeAutospacing="1" w:after="100" w:afterAutospacing="1"/>
    </w:pPr>
  </w:style>
  <w:style w:type="paragraph" w:customStyle="1" w:styleId="navbox">
    <w:name w:val="navbox"/>
    <w:basedOn w:val="Normal"/>
    <w:rsid w:val="00517E94"/>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sz w:val="21"/>
      <w:szCs w:val="21"/>
    </w:rPr>
  </w:style>
  <w:style w:type="paragraph" w:customStyle="1" w:styleId="navbox-inner">
    <w:name w:val="navbox-inner"/>
    <w:basedOn w:val="Normal"/>
    <w:rsid w:val="00517E94"/>
    <w:pPr>
      <w:spacing w:before="100" w:beforeAutospacing="1" w:after="100" w:afterAutospacing="1"/>
    </w:pPr>
  </w:style>
  <w:style w:type="paragraph" w:customStyle="1" w:styleId="navbox-subgroup">
    <w:name w:val="navbox-subgroup"/>
    <w:basedOn w:val="Normal"/>
    <w:rsid w:val="00517E94"/>
    <w:pPr>
      <w:shd w:val="clear" w:color="auto" w:fill="FDFDFD"/>
      <w:spacing w:before="100" w:beforeAutospacing="1" w:after="100" w:afterAutospacing="1"/>
    </w:pPr>
  </w:style>
  <w:style w:type="paragraph" w:customStyle="1" w:styleId="navbox-group">
    <w:name w:val="navbox-group"/>
    <w:basedOn w:val="Normal"/>
    <w:rsid w:val="00517E94"/>
    <w:pPr>
      <w:spacing w:before="100" w:beforeAutospacing="1" w:after="100" w:afterAutospacing="1" w:line="360" w:lineRule="atLeast"/>
      <w:jc w:val="center"/>
    </w:pPr>
  </w:style>
  <w:style w:type="paragraph" w:customStyle="1" w:styleId="navbox-title">
    <w:name w:val="navbox-title"/>
    <w:basedOn w:val="Normal"/>
    <w:rsid w:val="00517E94"/>
    <w:pPr>
      <w:shd w:val="clear" w:color="auto" w:fill="CCCCFF"/>
      <w:spacing w:before="100" w:beforeAutospacing="1" w:after="100" w:afterAutospacing="1" w:line="360" w:lineRule="atLeast"/>
      <w:jc w:val="center"/>
    </w:pPr>
  </w:style>
  <w:style w:type="paragraph" w:customStyle="1" w:styleId="navbox-abovebelow">
    <w:name w:val="navbox-abovebelow"/>
    <w:basedOn w:val="Normal"/>
    <w:rsid w:val="00517E94"/>
    <w:pPr>
      <w:shd w:val="clear" w:color="auto" w:fill="DDDDFF"/>
      <w:spacing w:before="100" w:beforeAutospacing="1" w:after="100" w:afterAutospacing="1" w:line="360" w:lineRule="atLeast"/>
      <w:jc w:val="center"/>
    </w:pPr>
  </w:style>
  <w:style w:type="paragraph" w:customStyle="1" w:styleId="navbox-list">
    <w:name w:val="navbox-list"/>
    <w:basedOn w:val="Normal"/>
    <w:rsid w:val="00517E94"/>
    <w:pPr>
      <w:spacing w:before="100" w:beforeAutospacing="1" w:after="100" w:afterAutospacing="1" w:line="432" w:lineRule="atLeast"/>
    </w:pPr>
  </w:style>
  <w:style w:type="paragraph" w:customStyle="1" w:styleId="navbox-even">
    <w:name w:val="navbox-even"/>
    <w:basedOn w:val="Normal"/>
    <w:rsid w:val="00517E94"/>
    <w:pPr>
      <w:shd w:val="clear" w:color="auto" w:fill="F7F7F7"/>
      <w:spacing w:before="100" w:beforeAutospacing="1" w:after="100" w:afterAutospacing="1"/>
    </w:pPr>
  </w:style>
  <w:style w:type="paragraph" w:customStyle="1" w:styleId="navbox-odd">
    <w:name w:val="navbox-odd"/>
    <w:basedOn w:val="Normal"/>
    <w:rsid w:val="00517E94"/>
    <w:pPr>
      <w:spacing w:before="100" w:beforeAutospacing="1" w:after="100" w:afterAutospacing="1"/>
    </w:pPr>
  </w:style>
  <w:style w:type="paragraph" w:customStyle="1" w:styleId="navbar">
    <w:name w:val="navbar"/>
    <w:basedOn w:val="Normal"/>
    <w:rsid w:val="00517E94"/>
    <w:pPr>
      <w:spacing w:before="100" w:beforeAutospacing="1" w:after="100" w:afterAutospacing="1"/>
    </w:pPr>
    <w:rPr>
      <w:sz w:val="21"/>
      <w:szCs w:val="21"/>
    </w:rPr>
  </w:style>
  <w:style w:type="paragraph" w:customStyle="1" w:styleId="collapsebutton">
    <w:name w:val="collapsebutton"/>
    <w:basedOn w:val="Normal"/>
    <w:rsid w:val="00517E94"/>
    <w:pPr>
      <w:spacing w:before="100" w:beforeAutospacing="1" w:after="100" w:afterAutospacing="1"/>
      <w:ind w:left="120"/>
      <w:jc w:val="right"/>
    </w:pPr>
  </w:style>
  <w:style w:type="paragraph" w:customStyle="1" w:styleId="mw-collapsible-toggle">
    <w:name w:val="mw-collapsible-toggle"/>
    <w:basedOn w:val="Normal"/>
    <w:rsid w:val="00517E94"/>
    <w:pPr>
      <w:spacing w:before="100" w:beforeAutospacing="1" w:after="100" w:afterAutospacing="1"/>
      <w:jc w:val="right"/>
    </w:pPr>
  </w:style>
  <w:style w:type="paragraph" w:customStyle="1" w:styleId="infobox">
    <w:name w:val="infobox"/>
    <w:basedOn w:val="Normal"/>
    <w:rsid w:val="00517E94"/>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color w:val="000000"/>
      <w:sz w:val="21"/>
      <w:szCs w:val="21"/>
    </w:rPr>
  </w:style>
  <w:style w:type="paragraph" w:customStyle="1" w:styleId="messagebox">
    <w:name w:val="messagebox"/>
    <w:basedOn w:val="Normal"/>
    <w:rsid w:val="00517E94"/>
    <w:pPr>
      <w:pBdr>
        <w:top w:val="single" w:sz="6" w:space="2" w:color="AAAAAA"/>
        <w:left w:val="single" w:sz="6" w:space="2" w:color="AAAAAA"/>
        <w:bottom w:val="single" w:sz="6" w:space="2" w:color="AAAAAA"/>
        <w:right w:val="single" w:sz="6" w:space="2" w:color="AAAAAA"/>
      </w:pBdr>
      <w:shd w:val="clear" w:color="auto" w:fill="F9F9F9"/>
      <w:spacing w:after="240"/>
    </w:pPr>
  </w:style>
  <w:style w:type="paragraph" w:customStyle="1" w:styleId="visualhide">
    <w:name w:val="visualhide"/>
    <w:basedOn w:val="Normal"/>
    <w:rsid w:val="00517E94"/>
    <w:pPr>
      <w:spacing w:before="100" w:beforeAutospacing="1" w:after="100" w:afterAutospacing="1"/>
    </w:pPr>
  </w:style>
  <w:style w:type="paragraph" w:customStyle="1" w:styleId="hiddenstructure">
    <w:name w:val="hiddenstructure"/>
    <w:basedOn w:val="Normal"/>
    <w:rsid w:val="00517E94"/>
    <w:pPr>
      <w:shd w:val="clear" w:color="auto" w:fill="00FF00"/>
      <w:spacing w:before="100" w:beforeAutospacing="1" w:after="100" w:afterAutospacing="1"/>
    </w:pPr>
    <w:rPr>
      <w:color w:val="FF0000"/>
    </w:rPr>
  </w:style>
  <w:style w:type="paragraph" w:customStyle="1" w:styleId="rellink">
    <w:name w:val="rellink"/>
    <w:basedOn w:val="Normal"/>
    <w:rsid w:val="00517E94"/>
    <w:pPr>
      <w:spacing w:before="100" w:beforeAutospacing="1" w:after="120"/>
    </w:pPr>
    <w:rPr>
      <w:i/>
      <w:iCs/>
    </w:rPr>
  </w:style>
  <w:style w:type="paragraph" w:customStyle="1" w:styleId="dablink">
    <w:name w:val="dablink"/>
    <w:basedOn w:val="Normal"/>
    <w:rsid w:val="00517E94"/>
    <w:pPr>
      <w:spacing w:before="100" w:beforeAutospacing="1" w:after="120"/>
    </w:pPr>
    <w:rPr>
      <w:i/>
      <w:iCs/>
    </w:rPr>
  </w:style>
  <w:style w:type="paragraph" w:customStyle="1" w:styleId="geo-default">
    <w:name w:val="geo-default"/>
    <w:basedOn w:val="Normal"/>
    <w:rsid w:val="00517E94"/>
    <w:pPr>
      <w:spacing w:before="100" w:beforeAutospacing="1" w:after="100" w:afterAutospacing="1"/>
    </w:pPr>
  </w:style>
  <w:style w:type="paragraph" w:customStyle="1" w:styleId="geo-dms">
    <w:name w:val="geo-dms"/>
    <w:basedOn w:val="Normal"/>
    <w:rsid w:val="00517E94"/>
    <w:pPr>
      <w:spacing w:before="100" w:beforeAutospacing="1" w:after="100" w:afterAutospacing="1"/>
    </w:pPr>
  </w:style>
  <w:style w:type="paragraph" w:customStyle="1" w:styleId="geo-dec">
    <w:name w:val="geo-dec"/>
    <w:basedOn w:val="Normal"/>
    <w:rsid w:val="00517E94"/>
    <w:pPr>
      <w:spacing w:before="100" w:beforeAutospacing="1" w:after="100" w:afterAutospacing="1"/>
    </w:pPr>
  </w:style>
  <w:style w:type="paragraph" w:customStyle="1" w:styleId="geo-nondefault">
    <w:name w:val="geo-nondefault"/>
    <w:basedOn w:val="Normal"/>
    <w:rsid w:val="00517E94"/>
    <w:pPr>
      <w:spacing w:before="100" w:beforeAutospacing="1" w:after="100" w:afterAutospacing="1"/>
    </w:pPr>
    <w:rPr>
      <w:vanish/>
    </w:rPr>
  </w:style>
  <w:style w:type="paragraph" w:customStyle="1" w:styleId="geo-multi-punct">
    <w:name w:val="geo-multi-punct"/>
    <w:basedOn w:val="Normal"/>
    <w:rsid w:val="00517E94"/>
    <w:pPr>
      <w:spacing w:before="100" w:beforeAutospacing="1" w:after="100" w:afterAutospacing="1"/>
    </w:pPr>
    <w:rPr>
      <w:vanish/>
    </w:rPr>
  </w:style>
  <w:style w:type="paragraph" w:customStyle="1" w:styleId="longitude">
    <w:name w:val="longitude"/>
    <w:basedOn w:val="Normal"/>
    <w:rsid w:val="00517E94"/>
    <w:pPr>
      <w:spacing w:before="100" w:beforeAutospacing="1" w:after="100" w:afterAutospacing="1"/>
    </w:pPr>
  </w:style>
  <w:style w:type="paragraph" w:customStyle="1" w:styleId="latitude">
    <w:name w:val="latitude"/>
    <w:basedOn w:val="Normal"/>
    <w:rsid w:val="00517E94"/>
    <w:pPr>
      <w:spacing w:before="100" w:beforeAutospacing="1" w:after="100" w:afterAutospacing="1"/>
    </w:pPr>
  </w:style>
  <w:style w:type="paragraph" w:customStyle="1" w:styleId="nowrap">
    <w:name w:val="nowrap"/>
    <w:basedOn w:val="Normal"/>
    <w:rsid w:val="00517E94"/>
    <w:pPr>
      <w:spacing w:before="100" w:beforeAutospacing="1" w:after="100" w:afterAutospacing="1"/>
    </w:pPr>
  </w:style>
  <w:style w:type="paragraph" w:customStyle="1" w:styleId="wrap">
    <w:name w:val="wrap"/>
    <w:basedOn w:val="Normal"/>
    <w:rsid w:val="00517E94"/>
    <w:pPr>
      <w:spacing w:before="100" w:beforeAutospacing="1" w:after="100" w:afterAutospacing="1"/>
    </w:pPr>
  </w:style>
  <w:style w:type="paragraph" w:customStyle="1" w:styleId="template-documentation">
    <w:name w:val="template-documentation"/>
    <w:basedOn w:val="Normal"/>
    <w:rsid w:val="00517E94"/>
    <w:pPr>
      <w:pBdr>
        <w:top w:val="single" w:sz="6" w:space="12" w:color="AAAAAA"/>
        <w:left w:val="single" w:sz="6" w:space="12" w:color="AAAAAA"/>
        <w:bottom w:val="single" w:sz="6" w:space="12" w:color="AAAAAA"/>
        <w:right w:val="single" w:sz="6" w:space="12" w:color="AAAAAA"/>
      </w:pBdr>
      <w:shd w:val="clear" w:color="auto" w:fill="ECFCF4"/>
      <w:spacing w:before="240"/>
    </w:pPr>
  </w:style>
  <w:style w:type="paragraph" w:customStyle="1" w:styleId="mw-tag-markers">
    <w:name w:val="mw-tag-markers"/>
    <w:basedOn w:val="Normal"/>
    <w:rsid w:val="00517E94"/>
    <w:pPr>
      <w:spacing w:before="100" w:beforeAutospacing="1" w:after="100" w:afterAutospacing="1"/>
    </w:pPr>
    <w:rPr>
      <w:rFonts w:ascii="Arial" w:hAnsi="Arial" w:cs="Arial"/>
      <w:i/>
      <w:iCs/>
      <w:sz w:val="22"/>
      <w:szCs w:val="22"/>
    </w:rPr>
  </w:style>
  <w:style w:type="paragraph" w:customStyle="1" w:styleId="sysop-show">
    <w:name w:val="sysop-show"/>
    <w:basedOn w:val="Normal"/>
    <w:rsid w:val="00517E94"/>
    <w:pPr>
      <w:spacing w:before="100" w:beforeAutospacing="1" w:after="100" w:afterAutospacing="1"/>
    </w:pPr>
    <w:rPr>
      <w:vanish/>
    </w:rPr>
  </w:style>
  <w:style w:type="paragraph" w:customStyle="1" w:styleId="accountcreator-show">
    <w:name w:val="accountcreator-show"/>
    <w:basedOn w:val="Normal"/>
    <w:rsid w:val="00517E94"/>
    <w:pPr>
      <w:spacing w:before="100" w:beforeAutospacing="1" w:after="100" w:afterAutospacing="1"/>
    </w:pPr>
    <w:rPr>
      <w:vanish/>
    </w:rPr>
  </w:style>
  <w:style w:type="paragraph" w:customStyle="1" w:styleId="templateeditor-show">
    <w:name w:val="templateeditor-show"/>
    <w:basedOn w:val="Normal"/>
    <w:rsid w:val="00517E94"/>
    <w:pPr>
      <w:spacing w:before="100" w:beforeAutospacing="1" w:after="100" w:afterAutospacing="1"/>
    </w:pPr>
    <w:rPr>
      <w:vanish/>
    </w:rPr>
  </w:style>
  <w:style w:type="paragraph" w:customStyle="1" w:styleId="autoconfirmed-show">
    <w:name w:val="autoconfirmed-show"/>
    <w:basedOn w:val="Normal"/>
    <w:rsid w:val="00517E94"/>
    <w:pPr>
      <w:spacing w:before="100" w:beforeAutospacing="1" w:after="100" w:afterAutospacing="1"/>
    </w:pPr>
    <w:rPr>
      <w:vanish/>
    </w:rPr>
  </w:style>
  <w:style w:type="paragraph" w:customStyle="1" w:styleId="updatedmarker">
    <w:name w:val="updatedmarker"/>
    <w:basedOn w:val="Normal"/>
    <w:rsid w:val="00517E94"/>
    <w:pPr>
      <w:spacing w:before="100" w:beforeAutospacing="1" w:after="100" w:afterAutospacing="1"/>
    </w:pPr>
    <w:rPr>
      <w:color w:val="006400"/>
    </w:rPr>
  </w:style>
  <w:style w:type="paragraph" w:customStyle="1" w:styleId="portal-column-left">
    <w:name w:val="portal-column-left"/>
    <w:basedOn w:val="Normal"/>
    <w:rsid w:val="00517E94"/>
    <w:pPr>
      <w:spacing w:before="100" w:beforeAutospacing="1" w:after="100" w:afterAutospacing="1"/>
    </w:pPr>
  </w:style>
  <w:style w:type="paragraph" w:customStyle="1" w:styleId="portal-column-right">
    <w:name w:val="portal-column-right"/>
    <w:basedOn w:val="Normal"/>
    <w:rsid w:val="00517E94"/>
    <w:pPr>
      <w:spacing w:before="100" w:beforeAutospacing="1" w:after="100" w:afterAutospacing="1"/>
    </w:pPr>
  </w:style>
  <w:style w:type="paragraph" w:customStyle="1" w:styleId="portal-column-left-wide">
    <w:name w:val="portal-column-left-wide"/>
    <w:basedOn w:val="Normal"/>
    <w:rsid w:val="00517E94"/>
    <w:pPr>
      <w:spacing w:before="100" w:beforeAutospacing="1" w:after="100" w:afterAutospacing="1"/>
    </w:pPr>
  </w:style>
  <w:style w:type="paragraph" w:customStyle="1" w:styleId="portal-column-right-narrow">
    <w:name w:val="portal-column-right-narrow"/>
    <w:basedOn w:val="Normal"/>
    <w:rsid w:val="00517E94"/>
    <w:pPr>
      <w:spacing w:before="100" w:beforeAutospacing="1" w:after="100" w:afterAutospacing="1"/>
    </w:pPr>
  </w:style>
  <w:style w:type="paragraph" w:customStyle="1" w:styleId="portal-column-left-extra-wide">
    <w:name w:val="portal-column-left-extra-wide"/>
    <w:basedOn w:val="Normal"/>
    <w:rsid w:val="00517E94"/>
    <w:pPr>
      <w:spacing w:before="100" w:beforeAutospacing="1" w:after="100" w:afterAutospacing="1"/>
    </w:pPr>
  </w:style>
  <w:style w:type="paragraph" w:customStyle="1" w:styleId="portal-column-right-extra-narrow">
    <w:name w:val="portal-column-right-extra-narrow"/>
    <w:basedOn w:val="Normal"/>
    <w:rsid w:val="00517E94"/>
    <w:pPr>
      <w:spacing w:before="100" w:beforeAutospacing="1" w:after="100" w:afterAutospacing="1"/>
    </w:pPr>
  </w:style>
  <w:style w:type="paragraph" w:customStyle="1" w:styleId="redirecttext">
    <w:name w:val="redirecttext"/>
    <w:basedOn w:val="Normal"/>
    <w:rsid w:val="00517E94"/>
    <w:pPr>
      <w:spacing w:before="75" w:after="75"/>
      <w:ind w:left="75" w:right="75"/>
    </w:pPr>
    <w:rPr>
      <w:sz w:val="36"/>
      <w:szCs w:val="36"/>
    </w:rPr>
  </w:style>
  <w:style w:type="paragraph" w:customStyle="1" w:styleId="sortkey">
    <w:name w:val="sortkey"/>
    <w:basedOn w:val="Normal"/>
    <w:rsid w:val="00517E94"/>
    <w:pPr>
      <w:spacing w:before="100" w:beforeAutospacing="1" w:after="100" w:afterAutospacing="1"/>
    </w:pPr>
  </w:style>
  <w:style w:type="paragraph" w:customStyle="1" w:styleId="imbox">
    <w:name w:val="imbox"/>
    <w:basedOn w:val="Normal"/>
    <w:rsid w:val="00517E94"/>
    <w:pPr>
      <w:spacing w:before="100" w:beforeAutospacing="1" w:after="100" w:afterAutospacing="1"/>
    </w:pPr>
  </w:style>
  <w:style w:type="paragraph" w:customStyle="1" w:styleId="hide-when-compact">
    <w:name w:val="hide-when-compact"/>
    <w:basedOn w:val="Normal"/>
    <w:rsid w:val="00517E94"/>
    <w:pPr>
      <w:spacing w:before="100" w:beforeAutospacing="1" w:after="100" w:afterAutospacing="1"/>
    </w:pPr>
  </w:style>
  <w:style w:type="paragraph" w:customStyle="1" w:styleId="tocnumber">
    <w:name w:val="tocnumber"/>
    <w:basedOn w:val="Normal"/>
    <w:rsid w:val="00517E94"/>
    <w:pPr>
      <w:spacing w:before="100" w:beforeAutospacing="1" w:after="100" w:afterAutospacing="1"/>
    </w:pPr>
  </w:style>
  <w:style w:type="paragraph" w:customStyle="1" w:styleId="selflink">
    <w:name w:val="selflink"/>
    <w:basedOn w:val="Normal"/>
    <w:rsid w:val="00517E94"/>
    <w:pPr>
      <w:spacing w:before="100" w:beforeAutospacing="1" w:after="100" w:afterAutospacing="1"/>
    </w:pPr>
  </w:style>
  <w:style w:type="paragraph" w:customStyle="1" w:styleId="wpb-header">
    <w:name w:val="wpb-header"/>
    <w:basedOn w:val="Normal"/>
    <w:rsid w:val="00517E94"/>
    <w:pPr>
      <w:spacing w:before="100" w:beforeAutospacing="1" w:after="100" w:afterAutospacing="1"/>
    </w:pPr>
  </w:style>
  <w:style w:type="paragraph" w:customStyle="1" w:styleId="wpb-outside">
    <w:name w:val="wpb-outside"/>
    <w:basedOn w:val="Normal"/>
    <w:rsid w:val="00517E94"/>
    <w:pPr>
      <w:spacing w:before="100" w:beforeAutospacing="1" w:after="100" w:afterAutospacing="1"/>
    </w:pPr>
  </w:style>
  <w:style w:type="paragraph" w:customStyle="1" w:styleId="mbox-image">
    <w:name w:val="mbox-image"/>
    <w:basedOn w:val="Normal"/>
    <w:rsid w:val="00517E94"/>
    <w:pPr>
      <w:spacing w:before="100" w:beforeAutospacing="1" w:after="100" w:afterAutospacing="1"/>
    </w:pPr>
  </w:style>
  <w:style w:type="paragraph" w:customStyle="1" w:styleId="mbox-imageright">
    <w:name w:val="mbox-imageright"/>
    <w:basedOn w:val="Normal"/>
    <w:rsid w:val="00517E94"/>
    <w:pPr>
      <w:spacing w:before="100" w:beforeAutospacing="1" w:after="100" w:afterAutospacing="1"/>
    </w:pPr>
  </w:style>
  <w:style w:type="paragraph" w:customStyle="1" w:styleId="mbox-empty-cell">
    <w:name w:val="mbox-empty-cell"/>
    <w:basedOn w:val="Normal"/>
    <w:rsid w:val="00517E94"/>
    <w:pPr>
      <w:spacing w:before="100" w:beforeAutospacing="1" w:after="100" w:afterAutospacing="1"/>
    </w:pPr>
  </w:style>
  <w:style w:type="paragraph" w:customStyle="1" w:styleId="mbox-text-span">
    <w:name w:val="mbox-text-span"/>
    <w:basedOn w:val="Normal"/>
    <w:rsid w:val="00517E94"/>
    <w:pPr>
      <w:spacing w:before="100" w:beforeAutospacing="1" w:after="100" w:afterAutospacing="1"/>
    </w:pPr>
  </w:style>
  <w:style w:type="paragraph" w:customStyle="1" w:styleId="thumbimage">
    <w:name w:val="thumbimage"/>
    <w:basedOn w:val="Normal"/>
    <w:rsid w:val="00517E94"/>
    <w:pPr>
      <w:spacing w:before="100" w:beforeAutospacing="1" w:after="100" w:afterAutospacing="1"/>
    </w:pPr>
  </w:style>
  <w:style w:type="paragraph" w:customStyle="1" w:styleId="mw-title">
    <w:name w:val="mw-title"/>
    <w:basedOn w:val="Normal"/>
    <w:rsid w:val="00517E94"/>
    <w:pPr>
      <w:spacing w:before="100" w:beforeAutospacing="1" w:after="100" w:afterAutospacing="1"/>
    </w:pPr>
  </w:style>
  <w:style w:type="paragraph" w:customStyle="1" w:styleId="mw-enhanced-rctime">
    <w:name w:val="mw-enhanced-rctime"/>
    <w:basedOn w:val="Normal"/>
    <w:rsid w:val="00517E94"/>
    <w:pPr>
      <w:spacing w:before="100" w:beforeAutospacing="1" w:after="100" w:afterAutospacing="1"/>
    </w:pPr>
  </w:style>
  <w:style w:type="paragraph" w:customStyle="1" w:styleId="tmbox">
    <w:name w:val="tmbox"/>
    <w:basedOn w:val="Normal"/>
    <w:rsid w:val="00517E94"/>
    <w:pPr>
      <w:spacing w:before="100" w:beforeAutospacing="1" w:after="100" w:afterAutospacing="1"/>
    </w:pPr>
  </w:style>
  <w:style w:type="paragraph" w:customStyle="1" w:styleId="letterhead">
    <w:name w:val="letterhead"/>
    <w:basedOn w:val="Normal"/>
    <w:rsid w:val="00517E94"/>
    <w:pPr>
      <w:spacing w:before="100" w:beforeAutospacing="1" w:after="100" w:afterAutospacing="1"/>
    </w:pPr>
  </w:style>
  <w:style w:type="paragraph" w:customStyle="1" w:styleId="editnotice-redlink">
    <w:name w:val="editnotice-redlink"/>
    <w:basedOn w:val="Normal"/>
    <w:rsid w:val="00517E94"/>
    <w:pPr>
      <w:spacing w:before="100" w:beforeAutospacing="1" w:after="100" w:afterAutospacing="1"/>
    </w:pPr>
  </w:style>
  <w:style w:type="paragraph" w:customStyle="1" w:styleId="mbox-text">
    <w:name w:val="mbox-text"/>
    <w:basedOn w:val="Normal"/>
    <w:rsid w:val="00517E94"/>
    <w:pPr>
      <w:spacing w:before="100" w:beforeAutospacing="1" w:after="100" w:afterAutospacing="1"/>
    </w:pPr>
  </w:style>
  <w:style w:type="paragraph" w:customStyle="1" w:styleId="inputbox-element">
    <w:name w:val="inputbox-element"/>
    <w:basedOn w:val="Normal"/>
    <w:rsid w:val="00517E94"/>
    <w:pPr>
      <w:spacing w:before="100" w:beforeAutospacing="1" w:after="100" w:afterAutospacing="1"/>
    </w:pPr>
  </w:style>
  <w:style w:type="character" w:customStyle="1" w:styleId="brokenref">
    <w:name w:val="brokenref"/>
    <w:rsid w:val="00517E94"/>
    <w:rPr>
      <w:vanish/>
      <w:webHidden w:val="0"/>
      <w:specVanish w:val="0"/>
    </w:rPr>
  </w:style>
  <w:style w:type="character" w:customStyle="1" w:styleId="texhtml">
    <w:name w:val="texhtml"/>
    <w:rsid w:val="00517E94"/>
    <w:rPr>
      <w:rFonts w:ascii="Times New Roman" w:hAnsi="Times New Roman" w:cs="Times New Roman" w:hint="default"/>
      <w:sz w:val="28"/>
      <w:szCs w:val="28"/>
    </w:rPr>
  </w:style>
  <w:style w:type="character" w:customStyle="1" w:styleId="mw-geshi">
    <w:name w:val="mw-geshi"/>
    <w:rsid w:val="00517E94"/>
    <w:rPr>
      <w:rFonts w:ascii="Courier New" w:hAnsi="Courier New" w:cs="Courier New" w:hint="default"/>
    </w:rPr>
  </w:style>
  <w:style w:type="paragraph" w:customStyle="1" w:styleId="navbox-title1">
    <w:name w:val="navbox-title1"/>
    <w:basedOn w:val="Normal"/>
    <w:rsid w:val="00517E94"/>
    <w:pPr>
      <w:shd w:val="clear" w:color="auto" w:fill="DDDDFF"/>
      <w:spacing w:before="100" w:beforeAutospacing="1" w:after="100" w:afterAutospacing="1" w:line="360" w:lineRule="atLeast"/>
      <w:jc w:val="center"/>
    </w:pPr>
  </w:style>
  <w:style w:type="paragraph" w:customStyle="1" w:styleId="navbox-group1">
    <w:name w:val="navbox-group1"/>
    <w:basedOn w:val="Normal"/>
    <w:rsid w:val="00517E94"/>
    <w:pPr>
      <w:shd w:val="clear" w:color="auto" w:fill="E6E6FF"/>
      <w:spacing w:before="100" w:beforeAutospacing="1" w:after="100" w:afterAutospacing="1" w:line="360" w:lineRule="atLeast"/>
      <w:jc w:val="center"/>
    </w:pPr>
  </w:style>
  <w:style w:type="paragraph" w:customStyle="1" w:styleId="navbox-abovebelow1">
    <w:name w:val="navbox-abovebelow1"/>
    <w:basedOn w:val="Normal"/>
    <w:rsid w:val="00517E94"/>
    <w:pPr>
      <w:shd w:val="clear" w:color="auto" w:fill="E6E6FF"/>
      <w:spacing w:before="100" w:beforeAutospacing="1" w:after="100" w:afterAutospacing="1" w:line="360" w:lineRule="atLeast"/>
      <w:jc w:val="center"/>
    </w:pPr>
  </w:style>
  <w:style w:type="paragraph" w:customStyle="1" w:styleId="navbar1">
    <w:name w:val="navbar1"/>
    <w:basedOn w:val="Normal"/>
    <w:rsid w:val="00517E94"/>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color w:val="000000"/>
    </w:rPr>
  </w:style>
  <w:style w:type="paragraph" w:customStyle="1" w:styleId="navbar2">
    <w:name w:val="navbar2"/>
    <w:basedOn w:val="Normal"/>
    <w:rsid w:val="00517E94"/>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style>
  <w:style w:type="paragraph" w:customStyle="1" w:styleId="navbar3">
    <w:name w:val="navbar3"/>
    <w:basedOn w:val="Normal"/>
    <w:rsid w:val="00517E94"/>
    <w:pPr>
      <w:shd w:val="clear" w:color="auto" w:fill="CCCCFF"/>
      <w:spacing w:before="100" w:beforeAutospacing="1" w:after="100" w:afterAutospacing="1" w:line="360" w:lineRule="atLeast"/>
      <w:ind w:right="120"/>
    </w:pPr>
    <w:rPr>
      <w:sz w:val="21"/>
      <w:szCs w:val="21"/>
    </w:rPr>
  </w:style>
  <w:style w:type="paragraph" w:customStyle="1" w:styleId="collapsebutton1">
    <w:name w:val="collapsebutton1"/>
    <w:basedOn w:val="Normal"/>
    <w:rsid w:val="00517E94"/>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sz w:val="21"/>
      <w:szCs w:val="21"/>
    </w:rPr>
  </w:style>
  <w:style w:type="paragraph" w:customStyle="1" w:styleId="mw-collapsible-toggle1">
    <w:name w:val="mw-collapsible-toggle1"/>
    <w:basedOn w:val="Normal"/>
    <w:rsid w:val="00517E94"/>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sz w:val="21"/>
      <w:szCs w:val="21"/>
    </w:rPr>
  </w:style>
  <w:style w:type="paragraph" w:customStyle="1" w:styleId="imbox1">
    <w:name w:val="imbox1"/>
    <w:basedOn w:val="Normal"/>
    <w:rsid w:val="00517E94"/>
    <w:pPr>
      <w:ind w:left="-120" w:right="-120"/>
    </w:pPr>
  </w:style>
  <w:style w:type="paragraph" w:customStyle="1" w:styleId="imbox2">
    <w:name w:val="imbox2"/>
    <w:basedOn w:val="Normal"/>
    <w:rsid w:val="00517E94"/>
    <w:pPr>
      <w:spacing w:before="60" w:after="60"/>
      <w:ind w:left="60" w:right="60"/>
    </w:pPr>
  </w:style>
  <w:style w:type="paragraph" w:customStyle="1" w:styleId="tmbox1">
    <w:name w:val="tmbox1"/>
    <w:basedOn w:val="Normal"/>
    <w:rsid w:val="00517E94"/>
    <w:pPr>
      <w:spacing w:before="30" w:after="30"/>
    </w:pPr>
  </w:style>
  <w:style w:type="paragraph" w:customStyle="1" w:styleId="mbox-image1">
    <w:name w:val="mbox-image1"/>
    <w:basedOn w:val="Normal"/>
    <w:rsid w:val="00517E94"/>
    <w:pPr>
      <w:spacing w:before="100" w:beforeAutospacing="1" w:after="100" w:afterAutospacing="1"/>
    </w:pPr>
    <w:rPr>
      <w:vanish/>
    </w:rPr>
  </w:style>
  <w:style w:type="paragraph" w:customStyle="1" w:styleId="mbox-imageright1">
    <w:name w:val="mbox-imageright1"/>
    <w:basedOn w:val="Normal"/>
    <w:rsid w:val="00517E94"/>
    <w:pPr>
      <w:spacing w:before="100" w:beforeAutospacing="1" w:after="100" w:afterAutospacing="1"/>
    </w:pPr>
    <w:rPr>
      <w:vanish/>
    </w:rPr>
  </w:style>
  <w:style w:type="paragraph" w:customStyle="1" w:styleId="mbox-empty-cell1">
    <w:name w:val="mbox-empty-cell1"/>
    <w:basedOn w:val="Normal"/>
    <w:rsid w:val="00517E94"/>
    <w:pPr>
      <w:spacing w:before="100" w:beforeAutospacing="1" w:after="100" w:afterAutospacing="1"/>
    </w:pPr>
    <w:rPr>
      <w:vanish/>
    </w:rPr>
  </w:style>
  <w:style w:type="paragraph" w:customStyle="1" w:styleId="mbox-text1">
    <w:name w:val="mbox-text1"/>
    <w:basedOn w:val="Normal"/>
    <w:rsid w:val="00517E94"/>
  </w:style>
  <w:style w:type="paragraph" w:customStyle="1" w:styleId="mbox-text-span1">
    <w:name w:val="mbox-text-span1"/>
    <w:basedOn w:val="Normal"/>
    <w:rsid w:val="00517E94"/>
    <w:pPr>
      <w:spacing w:before="100" w:beforeAutospacing="1" w:after="100" w:afterAutospacing="1" w:line="360" w:lineRule="atLeast"/>
    </w:pPr>
  </w:style>
  <w:style w:type="paragraph" w:customStyle="1" w:styleId="mbox-text-span2">
    <w:name w:val="mbox-text-span2"/>
    <w:basedOn w:val="Normal"/>
    <w:rsid w:val="00517E94"/>
    <w:pPr>
      <w:spacing w:before="100" w:beforeAutospacing="1" w:after="100" w:afterAutospacing="1" w:line="360" w:lineRule="atLeast"/>
    </w:pPr>
  </w:style>
  <w:style w:type="paragraph" w:customStyle="1" w:styleId="hide-when-compact1">
    <w:name w:val="hide-when-compact1"/>
    <w:basedOn w:val="Normal"/>
    <w:rsid w:val="00517E94"/>
    <w:pPr>
      <w:spacing w:before="100" w:beforeAutospacing="1" w:after="100" w:afterAutospacing="1"/>
    </w:pPr>
    <w:rPr>
      <w:vanish/>
    </w:rPr>
  </w:style>
  <w:style w:type="character" w:customStyle="1" w:styleId="Hyperlink1">
    <w:name w:val="Hyperlink1"/>
    <w:rsid w:val="00517E94"/>
    <w:rPr>
      <w:strike w:val="0"/>
      <w:dstrike w:val="0"/>
      <w:color w:val="0000FF"/>
      <w:u w:val="none"/>
      <w:effect w:val="none"/>
    </w:rPr>
  </w:style>
  <w:style w:type="character" w:customStyle="1" w:styleId="FollowedHyperlink1">
    <w:name w:val="FollowedHyperlink1"/>
    <w:rsid w:val="00517E94"/>
    <w:rPr>
      <w:strike w:val="0"/>
      <w:dstrike w:val="0"/>
      <w:color w:val="0000FF"/>
      <w:u w:val="none"/>
      <w:effect w:val="none"/>
    </w:rPr>
  </w:style>
  <w:style w:type="paragraph" w:customStyle="1" w:styleId="NormalWeb1">
    <w:name w:val="Normal (Web)1"/>
    <w:basedOn w:val="Normal"/>
    <w:rsid w:val="00517E94"/>
    <w:pPr>
      <w:spacing w:before="100" w:beforeAutospacing="1" w:after="100" w:afterAutospacing="1"/>
    </w:pPr>
  </w:style>
  <w:style w:type="paragraph" w:customStyle="1" w:styleId="NormalWeb2">
    <w:name w:val="Normal (Web)2"/>
    <w:basedOn w:val="Normal"/>
    <w:rsid w:val="00517E94"/>
    <w:pPr>
      <w:spacing w:before="100" w:beforeAutospacing="1" w:after="100" w:afterAutospacing="1"/>
    </w:pPr>
  </w:style>
  <w:style w:type="paragraph" w:customStyle="1" w:styleId="tocnumber1">
    <w:name w:val="tocnumber1"/>
    <w:basedOn w:val="Normal"/>
    <w:rsid w:val="00517E94"/>
    <w:pPr>
      <w:spacing w:before="100" w:beforeAutospacing="1" w:after="100" w:afterAutospacing="1"/>
    </w:pPr>
    <w:rPr>
      <w:vanish/>
    </w:rPr>
  </w:style>
  <w:style w:type="character" w:customStyle="1" w:styleId="HTMLCite1">
    <w:name w:val="HTML Cite1"/>
    <w:rsid w:val="00517E94"/>
    <w:rPr>
      <w:i/>
      <w:iCs/>
      <w:sz w:val="20"/>
      <w:szCs w:val="20"/>
    </w:rPr>
  </w:style>
  <w:style w:type="paragraph" w:customStyle="1" w:styleId="selflink1">
    <w:name w:val="selflink1"/>
    <w:basedOn w:val="Normal"/>
    <w:rsid w:val="00517E94"/>
    <w:pPr>
      <w:spacing w:before="100" w:beforeAutospacing="1" w:after="100" w:afterAutospacing="1"/>
    </w:pPr>
  </w:style>
  <w:style w:type="paragraph" w:customStyle="1" w:styleId="thumbimage1">
    <w:name w:val="thumbimage1"/>
    <w:basedOn w:val="Normal"/>
    <w:rsid w:val="00517E94"/>
    <w:pPr>
      <w:shd w:val="clear" w:color="auto" w:fill="FFFFFF"/>
      <w:spacing w:before="100" w:beforeAutospacing="1" w:after="100" w:afterAutospacing="1"/>
    </w:pPr>
  </w:style>
  <w:style w:type="paragraph" w:customStyle="1" w:styleId="wpb-header1">
    <w:name w:val="wpb-header1"/>
    <w:basedOn w:val="Normal"/>
    <w:rsid w:val="00517E94"/>
    <w:pPr>
      <w:spacing w:before="100" w:beforeAutospacing="1" w:after="100" w:afterAutospacing="1"/>
    </w:pPr>
    <w:rPr>
      <w:vanish/>
    </w:rPr>
  </w:style>
  <w:style w:type="paragraph" w:customStyle="1" w:styleId="wpb-header2">
    <w:name w:val="wpb-header2"/>
    <w:basedOn w:val="Normal"/>
    <w:rsid w:val="00517E94"/>
    <w:pPr>
      <w:spacing w:before="100" w:beforeAutospacing="1" w:after="100" w:afterAutospacing="1"/>
    </w:pPr>
  </w:style>
  <w:style w:type="paragraph" w:customStyle="1" w:styleId="wpb-outside1">
    <w:name w:val="wpb-outside1"/>
    <w:basedOn w:val="Normal"/>
    <w:rsid w:val="00517E94"/>
    <w:pPr>
      <w:spacing w:before="100" w:beforeAutospacing="1" w:after="100" w:afterAutospacing="1"/>
    </w:pPr>
    <w:rPr>
      <w:vanish/>
    </w:rPr>
  </w:style>
  <w:style w:type="paragraph" w:customStyle="1" w:styleId="editnotice-redlink1">
    <w:name w:val="editnotice-redlink1"/>
    <w:basedOn w:val="Normal"/>
    <w:rsid w:val="00517E94"/>
    <w:pPr>
      <w:spacing w:before="100" w:beforeAutospacing="1" w:after="100" w:afterAutospacing="1"/>
    </w:pPr>
    <w:rPr>
      <w:vanish/>
    </w:rPr>
  </w:style>
  <w:style w:type="paragraph" w:customStyle="1" w:styleId="mw-title1">
    <w:name w:val="mw-title1"/>
    <w:basedOn w:val="Normal"/>
    <w:rsid w:val="00517E94"/>
    <w:pPr>
      <w:spacing w:before="100" w:beforeAutospacing="1" w:after="100" w:afterAutospacing="1"/>
    </w:pPr>
  </w:style>
  <w:style w:type="paragraph" w:customStyle="1" w:styleId="mw-title2">
    <w:name w:val="mw-title2"/>
    <w:basedOn w:val="Normal"/>
    <w:rsid w:val="00517E94"/>
    <w:pPr>
      <w:spacing w:before="100" w:beforeAutospacing="1" w:after="100" w:afterAutospacing="1"/>
    </w:pPr>
  </w:style>
  <w:style w:type="paragraph" w:customStyle="1" w:styleId="mw-enhanced-rctime1">
    <w:name w:val="mw-enhanced-rctime1"/>
    <w:basedOn w:val="Normal"/>
    <w:rsid w:val="00517E94"/>
    <w:pPr>
      <w:spacing w:before="100" w:beforeAutospacing="1" w:after="100" w:afterAutospacing="1"/>
    </w:pPr>
  </w:style>
  <w:style w:type="character" w:customStyle="1" w:styleId="texhtml1">
    <w:name w:val="texhtml1"/>
    <w:rsid w:val="00517E94"/>
    <w:rPr>
      <w:rFonts w:ascii="Times New Roman" w:hAnsi="Times New Roman" w:cs="Times New Roman" w:hint="default"/>
      <w:sz w:val="24"/>
      <w:szCs w:val="24"/>
    </w:rPr>
  </w:style>
  <w:style w:type="paragraph" w:customStyle="1" w:styleId="HTMLPreformatted1">
    <w:name w:val="HTML Preformatted1"/>
    <w:basedOn w:val="Normal"/>
    <w:rsid w:val="00517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letterhead1">
    <w:name w:val="letterhead1"/>
    <w:basedOn w:val="Normal"/>
    <w:rsid w:val="00517E94"/>
    <w:pPr>
      <w:shd w:val="clear" w:color="auto" w:fill="FAF9F2"/>
      <w:spacing w:before="100" w:beforeAutospacing="1" w:after="100" w:afterAutospacing="1"/>
    </w:pPr>
  </w:style>
  <w:style w:type="paragraph" w:customStyle="1" w:styleId="sortkey1">
    <w:name w:val="sortkey1"/>
    <w:basedOn w:val="Normal"/>
    <w:rsid w:val="00517E94"/>
    <w:pPr>
      <w:spacing w:before="100" w:beforeAutospacing="1" w:after="100" w:afterAutospacing="1"/>
    </w:pPr>
    <w:rPr>
      <w:vanish/>
    </w:rPr>
  </w:style>
  <w:style w:type="paragraph" w:customStyle="1" w:styleId="sortkey2">
    <w:name w:val="sortkey2"/>
    <w:basedOn w:val="Normal"/>
    <w:rsid w:val="00517E94"/>
    <w:pPr>
      <w:spacing w:before="100" w:beforeAutospacing="1" w:after="100" w:afterAutospacing="1"/>
    </w:pPr>
    <w:rPr>
      <w:vanish/>
    </w:rPr>
  </w:style>
  <w:style w:type="paragraph" w:customStyle="1" w:styleId="inputbox-element1">
    <w:name w:val="inputbox-element1"/>
    <w:basedOn w:val="Normal"/>
    <w:rsid w:val="00517E94"/>
    <w:pPr>
      <w:spacing w:before="100" w:beforeAutospacing="1" w:after="100" w:afterAutospacing="1"/>
    </w:pPr>
    <w:rPr>
      <w:vanish/>
    </w:rPr>
  </w:style>
  <w:style w:type="character" w:customStyle="1" w:styleId="collapsebutton2">
    <w:name w:val="collapsebutton2"/>
    <w:rsid w:val="00517E94"/>
    <w:rPr>
      <w:b w:val="0"/>
      <w:bCs w:val="0"/>
    </w:rPr>
  </w:style>
  <w:style w:type="character" w:customStyle="1" w:styleId="mbox-text-span3">
    <w:name w:val="mbox-text-span3"/>
    <w:basedOn w:val="DefaultParagraphFont"/>
    <w:rsid w:val="00517E94"/>
  </w:style>
  <w:style w:type="character" w:styleId="HTMLCode">
    <w:name w:val="HTML Code"/>
    <w:rsid w:val="00517E94"/>
    <w:rPr>
      <w:rFonts w:ascii="Courier New" w:eastAsia="Times New Roman" w:hAnsi="Courier New" w:cs="Courier New"/>
      <w:sz w:val="20"/>
      <w:szCs w:val="20"/>
    </w:rPr>
  </w:style>
  <w:style w:type="character" w:customStyle="1" w:styleId="hide-when-compact2">
    <w:name w:val="hide-when-compact2"/>
    <w:basedOn w:val="DefaultParagraphFont"/>
    <w:rsid w:val="00517E94"/>
  </w:style>
  <w:style w:type="character" w:customStyle="1" w:styleId="toctoggle">
    <w:name w:val="toctoggle"/>
    <w:basedOn w:val="DefaultParagraphFont"/>
    <w:rsid w:val="00517E94"/>
  </w:style>
  <w:style w:type="character" w:customStyle="1" w:styleId="tocnumber2">
    <w:name w:val="tocnumber2"/>
    <w:basedOn w:val="DefaultParagraphFont"/>
    <w:rsid w:val="00517E94"/>
  </w:style>
  <w:style w:type="character" w:customStyle="1" w:styleId="toctext">
    <w:name w:val="toctext"/>
    <w:basedOn w:val="DefaultParagraphFont"/>
    <w:rsid w:val="00517E94"/>
  </w:style>
  <w:style w:type="character" w:customStyle="1" w:styleId="mw-headline">
    <w:name w:val="mw-headline"/>
    <w:basedOn w:val="DefaultParagraphFont"/>
    <w:rsid w:val="00517E94"/>
  </w:style>
  <w:style w:type="character" w:customStyle="1" w:styleId="mw-editsection">
    <w:name w:val="mw-editsection"/>
    <w:basedOn w:val="DefaultParagraphFont"/>
    <w:rsid w:val="00517E94"/>
  </w:style>
  <w:style w:type="character" w:customStyle="1" w:styleId="mw-editsection-bracket">
    <w:name w:val="mw-editsection-bracket"/>
    <w:basedOn w:val="DefaultParagraphFont"/>
    <w:rsid w:val="00517E94"/>
  </w:style>
  <w:style w:type="character" w:customStyle="1" w:styleId="mw-cite-backlink">
    <w:name w:val="mw-cite-backlink"/>
    <w:basedOn w:val="DefaultParagraphFont"/>
    <w:rsid w:val="00517E94"/>
  </w:style>
  <w:style w:type="character" w:customStyle="1" w:styleId="cite-accessibility-label">
    <w:name w:val="cite-accessibility-label"/>
    <w:basedOn w:val="DefaultParagraphFont"/>
    <w:rsid w:val="00517E94"/>
  </w:style>
  <w:style w:type="character" w:customStyle="1" w:styleId="reference-text">
    <w:name w:val="reference-text"/>
    <w:basedOn w:val="DefaultParagraphFont"/>
    <w:rsid w:val="00517E94"/>
  </w:style>
  <w:style w:type="character" w:customStyle="1" w:styleId="citationweb">
    <w:name w:val="citation web"/>
    <w:basedOn w:val="DefaultParagraphFont"/>
    <w:rsid w:val="00517E94"/>
  </w:style>
  <w:style w:type="character" w:customStyle="1" w:styleId="z3988">
    <w:name w:val="z3988"/>
    <w:basedOn w:val="DefaultParagraphFont"/>
    <w:rsid w:val="00517E94"/>
  </w:style>
  <w:style w:type="character" w:customStyle="1" w:styleId="collapsebutton3">
    <w:name w:val="collapsebutton3"/>
    <w:rsid w:val="00517E94"/>
    <w:rPr>
      <w:b w:val="0"/>
      <w:bCs w:val="0"/>
      <w:sz w:val="21"/>
      <w:szCs w:val="21"/>
      <w:bdr w:val="single" w:sz="6" w:space="1" w:color="AAAAAA" w:frame="1"/>
      <w:shd w:val="clear" w:color="auto" w:fill="CCCCFF"/>
    </w:rPr>
  </w:style>
  <w:style w:type="character" w:styleId="Strong">
    <w:name w:val="Strong"/>
    <w:qFormat/>
    <w:rsid w:val="00517E94"/>
    <w:rPr>
      <w:b/>
      <w:bCs/>
    </w:rPr>
  </w:style>
  <w:style w:type="paragraph" w:styleId="z-TopofForm">
    <w:name w:val="HTML Top of Form"/>
    <w:basedOn w:val="Normal"/>
    <w:next w:val="Normal"/>
    <w:hidden/>
    <w:rsid w:val="00517E94"/>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17E94"/>
    <w:pPr>
      <w:pBdr>
        <w:top w:val="single" w:sz="6" w:space="1" w:color="auto"/>
      </w:pBdr>
      <w:jc w:val="center"/>
    </w:pPr>
    <w:rPr>
      <w:rFonts w:ascii="Arial" w:hAnsi="Arial" w:cs="Arial"/>
      <w:vanish/>
      <w:sz w:val="16"/>
      <w:szCs w:val="16"/>
    </w:rPr>
  </w:style>
  <w:style w:type="paragraph" w:styleId="Header">
    <w:name w:val="header"/>
    <w:basedOn w:val="Normal"/>
    <w:link w:val="HeaderChar"/>
    <w:uiPriority w:val="99"/>
    <w:unhideWhenUsed/>
    <w:rsid w:val="00C8610E"/>
    <w:pPr>
      <w:tabs>
        <w:tab w:val="center" w:pos="4680"/>
        <w:tab w:val="right" w:pos="9360"/>
      </w:tabs>
    </w:pPr>
  </w:style>
  <w:style w:type="character" w:customStyle="1" w:styleId="HeaderChar">
    <w:name w:val="Header Char"/>
    <w:link w:val="Header"/>
    <w:uiPriority w:val="99"/>
    <w:rsid w:val="00C8610E"/>
    <w:rPr>
      <w:sz w:val="24"/>
      <w:szCs w:val="24"/>
    </w:rPr>
  </w:style>
  <w:style w:type="paragraph" w:styleId="Footer">
    <w:name w:val="footer"/>
    <w:basedOn w:val="Normal"/>
    <w:link w:val="FooterChar"/>
    <w:uiPriority w:val="99"/>
    <w:unhideWhenUsed/>
    <w:rsid w:val="00C8610E"/>
    <w:pPr>
      <w:tabs>
        <w:tab w:val="center" w:pos="4680"/>
        <w:tab w:val="right" w:pos="9360"/>
      </w:tabs>
    </w:pPr>
  </w:style>
  <w:style w:type="character" w:customStyle="1" w:styleId="FooterChar">
    <w:name w:val="Footer Char"/>
    <w:link w:val="Footer"/>
    <w:uiPriority w:val="99"/>
    <w:rsid w:val="00C861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1231184">
      <w:bodyDiv w:val="1"/>
      <w:marLeft w:val="0"/>
      <w:marRight w:val="0"/>
      <w:marTop w:val="0"/>
      <w:marBottom w:val="0"/>
      <w:divBdr>
        <w:top w:val="none" w:sz="0" w:space="0" w:color="auto"/>
        <w:left w:val="none" w:sz="0" w:space="0" w:color="auto"/>
        <w:bottom w:val="none" w:sz="0" w:space="0" w:color="auto"/>
        <w:right w:val="none" w:sz="0" w:space="0" w:color="auto"/>
      </w:divBdr>
      <w:divsChild>
        <w:div w:id="837962326">
          <w:marLeft w:val="0"/>
          <w:marRight w:val="0"/>
          <w:marTop w:val="0"/>
          <w:marBottom w:val="0"/>
          <w:divBdr>
            <w:top w:val="none" w:sz="0" w:space="0" w:color="auto"/>
            <w:left w:val="none" w:sz="0" w:space="0" w:color="auto"/>
            <w:bottom w:val="none" w:sz="0" w:space="0" w:color="auto"/>
            <w:right w:val="none" w:sz="0" w:space="0" w:color="auto"/>
          </w:divBdr>
        </w:div>
        <w:div w:id="1454666789">
          <w:marLeft w:val="0"/>
          <w:marRight w:val="0"/>
          <w:marTop w:val="0"/>
          <w:marBottom w:val="0"/>
          <w:divBdr>
            <w:top w:val="none" w:sz="0" w:space="0" w:color="auto"/>
            <w:left w:val="none" w:sz="0" w:space="0" w:color="auto"/>
            <w:bottom w:val="none" w:sz="0" w:space="0" w:color="auto"/>
            <w:right w:val="none" w:sz="0" w:space="0" w:color="auto"/>
          </w:divBdr>
          <w:divsChild>
            <w:div w:id="610666695">
              <w:marLeft w:val="0"/>
              <w:marRight w:val="0"/>
              <w:marTop w:val="0"/>
              <w:marBottom w:val="0"/>
              <w:divBdr>
                <w:top w:val="none" w:sz="0" w:space="0" w:color="auto"/>
                <w:left w:val="none" w:sz="0" w:space="0" w:color="auto"/>
                <w:bottom w:val="none" w:sz="0" w:space="0" w:color="auto"/>
                <w:right w:val="none" w:sz="0" w:space="0" w:color="auto"/>
              </w:divBdr>
              <w:divsChild>
                <w:div w:id="514618057">
                  <w:marLeft w:val="0"/>
                  <w:marRight w:val="0"/>
                  <w:marTop w:val="0"/>
                  <w:marBottom w:val="0"/>
                  <w:divBdr>
                    <w:top w:val="none" w:sz="0" w:space="0" w:color="auto"/>
                    <w:left w:val="none" w:sz="0" w:space="0" w:color="auto"/>
                    <w:bottom w:val="none" w:sz="0" w:space="0" w:color="auto"/>
                    <w:right w:val="none" w:sz="0" w:space="0" w:color="auto"/>
                  </w:divBdr>
                  <w:divsChild>
                    <w:div w:id="775902208">
                      <w:marLeft w:val="0"/>
                      <w:marRight w:val="0"/>
                      <w:marTop w:val="0"/>
                      <w:marBottom w:val="0"/>
                      <w:divBdr>
                        <w:top w:val="none" w:sz="0" w:space="0" w:color="auto"/>
                        <w:left w:val="none" w:sz="0" w:space="0" w:color="auto"/>
                        <w:bottom w:val="none" w:sz="0" w:space="0" w:color="auto"/>
                        <w:right w:val="none" w:sz="0" w:space="0" w:color="auto"/>
                      </w:divBdr>
                    </w:div>
                  </w:divsChild>
                </w:div>
                <w:div w:id="564754845">
                  <w:marLeft w:val="0"/>
                  <w:marRight w:val="0"/>
                  <w:marTop w:val="0"/>
                  <w:marBottom w:val="0"/>
                  <w:divBdr>
                    <w:top w:val="none" w:sz="0" w:space="0" w:color="auto"/>
                    <w:left w:val="none" w:sz="0" w:space="0" w:color="auto"/>
                    <w:bottom w:val="none" w:sz="0" w:space="0" w:color="auto"/>
                    <w:right w:val="none" w:sz="0" w:space="0" w:color="auto"/>
                  </w:divBdr>
                  <w:divsChild>
                    <w:div w:id="1160075965">
                      <w:marLeft w:val="0"/>
                      <w:marRight w:val="0"/>
                      <w:marTop w:val="0"/>
                      <w:marBottom w:val="0"/>
                      <w:divBdr>
                        <w:top w:val="none" w:sz="0" w:space="0" w:color="auto"/>
                        <w:left w:val="none" w:sz="0" w:space="0" w:color="auto"/>
                        <w:bottom w:val="none" w:sz="0" w:space="0" w:color="auto"/>
                        <w:right w:val="none" w:sz="0" w:space="0" w:color="auto"/>
                      </w:divBdr>
                    </w:div>
                  </w:divsChild>
                </w:div>
                <w:div w:id="567812354">
                  <w:marLeft w:val="0"/>
                  <w:marRight w:val="0"/>
                  <w:marTop w:val="0"/>
                  <w:marBottom w:val="0"/>
                  <w:divBdr>
                    <w:top w:val="none" w:sz="0" w:space="0" w:color="auto"/>
                    <w:left w:val="none" w:sz="0" w:space="0" w:color="auto"/>
                    <w:bottom w:val="none" w:sz="0" w:space="0" w:color="auto"/>
                    <w:right w:val="none" w:sz="0" w:space="0" w:color="auto"/>
                  </w:divBdr>
                </w:div>
                <w:div w:id="761225115">
                  <w:marLeft w:val="0"/>
                  <w:marRight w:val="0"/>
                  <w:marTop w:val="0"/>
                  <w:marBottom w:val="0"/>
                  <w:divBdr>
                    <w:top w:val="none" w:sz="0" w:space="0" w:color="auto"/>
                    <w:left w:val="none" w:sz="0" w:space="0" w:color="auto"/>
                    <w:bottom w:val="none" w:sz="0" w:space="0" w:color="auto"/>
                    <w:right w:val="none" w:sz="0" w:space="0" w:color="auto"/>
                  </w:divBdr>
                  <w:divsChild>
                    <w:div w:id="1269774354">
                      <w:marLeft w:val="0"/>
                      <w:marRight w:val="0"/>
                      <w:marTop w:val="0"/>
                      <w:marBottom w:val="0"/>
                      <w:divBdr>
                        <w:top w:val="none" w:sz="0" w:space="0" w:color="auto"/>
                        <w:left w:val="none" w:sz="0" w:space="0" w:color="auto"/>
                        <w:bottom w:val="none" w:sz="0" w:space="0" w:color="auto"/>
                        <w:right w:val="none" w:sz="0" w:space="0" w:color="auto"/>
                      </w:divBdr>
                    </w:div>
                  </w:divsChild>
                </w:div>
                <w:div w:id="1070735296">
                  <w:marLeft w:val="0"/>
                  <w:marRight w:val="0"/>
                  <w:marTop w:val="0"/>
                  <w:marBottom w:val="0"/>
                  <w:divBdr>
                    <w:top w:val="none" w:sz="0" w:space="0" w:color="auto"/>
                    <w:left w:val="none" w:sz="0" w:space="0" w:color="auto"/>
                    <w:bottom w:val="none" w:sz="0" w:space="0" w:color="auto"/>
                    <w:right w:val="none" w:sz="0" w:space="0" w:color="auto"/>
                  </w:divBdr>
                  <w:divsChild>
                    <w:div w:id="899366164">
                      <w:marLeft w:val="0"/>
                      <w:marRight w:val="0"/>
                      <w:marTop w:val="0"/>
                      <w:marBottom w:val="0"/>
                      <w:divBdr>
                        <w:top w:val="none" w:sz="0" w:space="0" w:color="auto"/>
                        <w:left w:val="none" w:sz="0" w:space="0" w:color="auto"/>
                        <w:bottom w:val="none" w:sz="0" w:space="0" w:color="auto"/>
                        <w:right w:val="none" w:sz="0" w:space="0" w:color="auto"/>
                      </w:divBdr>
                    </w:div>
                  </w:divsChild>
                </w:div>
                <w:div w:id="1365519719">
                  <w:marLeft w:val="0"/>
                  <w:marRight w:val="0"/>
                  <w:marTop w:val="0"/>
                  <w:marBottom w:val="0"/>
                  <w:divBdr>
                    <w:top w:val="none" w:sz="0" w:space="0" w:color="auto"/>
                    <w:left w:val="none" w:sz="0" w:space="0" w:color="auto"/>
                    <w:bottom w:val="none" w:sz="0" w:space="0" w:color="auto"/>
                    <w:right w:val="none" w:sz="0" w:space="0" w:color="auto"/>
                  </w:divBdr>
                  <w:divsChild>
                    <w:div w:id="19243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8081">
              <w:marLeft w:val="0"/>
              <w:marRight w:val="0"/>
              <w:marTop w:val="0"/>
              <w:marBottom w:val="0"/>
              <w:divBdr>
                <w:top w:val="none" w:sz="0" w:space="0" w:color="auto"/>
                <w:left w:val="none" w:sz="0" w:space="0" w:color="auto"/>
                <w:bottom w:val="none" w:sz="0" w:space="0" w:color="auto"/>
                <w:right w:val="none" w:sz="0" w:space="0" w:color="auto"/>
              </w:divBdr>
              <w:divsChild>
                <w:div w:id="350617621">
                  <w:marLeft w:val="0"/>
                  <w:marRight w:val="0"/>
                  <w:marTop w:val="0"/>
                  <w:marBottom w:val="0"/>
                  <w:divBdr>
                    <w:top w:val="none" w:sz="0" w:space="0" w:color="auto"/>
                    <w:left w:val="none" w:sz="0" w:space="0" w:color="auto"/>
                    <w:bottom w:val="none" w:sz="0" w:space="0" w:color="auto"/>
                    <w:right w:val="none" w:sz="0" w:space="0" w:color="auto"/>
                  </w:divBdr>
                  <w:divsChild>
                    <w:div w:id="77558473">
                      <w:marLeft w:val="0"/>
                      <w:marRight w:val="0"/>
                      <w:marTop w:val="0"/>
                      <w:marBottom w:val="0"/>
                      <w:divBdr>
                        <w:top w:val="none" w:sz="0" w:space="0" w:color="auto"/>
                        <w:left w:val="none" w:sz="0" w:space="0" w:color="auto"/>
                        <w:bottom w:val="none" w:sz="0" w:space="0" w:color="auto"/>
                        <w:right w:val="none" w:sz="0" w:space="0" w:color="auto"/>
                      </w:divBdr>
                    </w:div>
                    <w:div w:id="425228193">
                      <w:marLeft w:val="0"/>
                      <w:marRight w:val="0"/>
                      <w:marTop w:val="0"/>
                      <w:marBottom w:val="0"/>
                      <w:divBdr>
                        <w:top w:val="none" w:sz="0" w:space="0" w:color="auto"/>
                        <w:left w:val="none" w:sz="0" w:space="0" w:color="auto"/>
                        <w:bottom w:val="none" w:sz="0" w:space="0" w:color="auto"/>
                        <w:right w:val="none" w:sz="0" w:space="0" w:color="auto"/>
                      </w:divBdr>
                      <w:divsChild>
                        <w:div w:id="271205488">
                          <w:marLeft w:val="0"/>
                          <w:marRight w:val="0"/>
                          <w:marTop w:val="0"/>
                          <w:marBottom w:val="0"/>
                          <w:divBdr>
                            <w:top w:val="none" w:sz="0" w:space="0" w:color="auto"/>
                            <w:left w:val="none" w:sz="0" w:space="0" w:color="auto"/>
                            <w:bottom w:val="none" w:sz="0" w:space="0" w:color="auto"/>
                            <w:right w:val="none" w:sz="0" w:space="0" w:color="auto"/>
                          </w:divBdr>
                        </w:div>
                      </w:divsChild>
                    </w:div>
                    <w:div w:id="799570683">
                      <w:marLeft w:val="0"/>
                      <w:marRight w:val="0"/>
                      <w:marTop w:val="0"/>
                      <w:marBottom w:val="0"/>
                      <w:divBdr>
                        <w:top w:val="none" w:sz="0" w:space="0" w:color="auto"/>
                        <w:left w:val="none" w:sz="0" w:space="0" w:color="auto"/>
                        <w:bottom w:val="none" w:sz="0" w:space="0" w:color="auto"/>
                        <w:right w:val="none" w:sz="0" w:space="0" w:color="auto"/>
                      </w:divBdr>
                    </w:div>
                  </w:divsChild>
                </w:div>
                <w:div w:id="391658634">
                  <w:marLeft w:val="0"/>
                  <w:marRight w:val="0"/>
                  <w:marTop w:val="0"/>
                  <w:marBottom w:val="0"/>
                  <w:divBdr>
                    <w:top w:val="none" w:sz="0" w:space="0" w:color="auto"/>
                    <w:left w:val="none" w:sz="0" w:space="0" w:color="auto"/>
                    <w:bottom w:val="none" w:sz="0" w:space="0" w:color="auto"/>
                    <w:right w:val="none" w:sz="0" w:space="0" w:color="auto"/>
                  </w:divBdr>
                  <w:divsChild>
                    <w:div w:id="351733265">
                      <w:marLeft w:val="0"/>
                      <w:marRight w:val="0"/>
                      <w:marTop w:val="0"/>
                      <w:marBottom w:val="0"/>
                      <w:divBdr>
                        <w:top w:val="none" w:sz="0" w:space="0" w:color="auto"/>
                        <w:left w:val="none" w:sz="0" w:space="0" w:color="auto"/>
                        <w:bottom w:val="none" w:sz="0" w:space="0" w:color="auto"/>
                        <w:right w:val="none" w:sz="0" w:space="0" w:color="auto"/>
                      </w:divBdr>
                    </w:div>
                    <w:div w:id="2008047493">
                      <w:marLeft w:val="0"/>
                      <w:marRight w:val="0"/>
                      <w:marTop w:val="0"/>
                      <w:marBottom w:val="0"/>
                      <w:divBdr>
                        <w:top w:val="none" w:sz="0" w:space="0" w:color="auto"/>
                        <w:left w:val="none" w:sz="0" w:space="0" w:color="auto"/>
                        <w:bottom w:val="none" w:sz="0" w:space="0" w:color="auto"/>
                        <w:right w:val="none" w:sz="0" w:space="0" w:color="auto"/>
                      </w:divBdr>
                    </w:div>
                  </w:divsChild>
                </w:div>
                <w:div w:id="142207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01080">
          <w:marLeft w:val="0"/>
          <w:marRight w:val="0"/>
          <w:marTop w:val="0"/>
          <w:marBottom w:val="0"/>
          <w:divBdr>
            <w:top w:val="none" w:sz="0" w:space="0" w:color="auto"/>
            <w:left w:val="none" w:sz="0" w:space="0" w:color="auto"/>
            <w:bottom w:val="none" w:sz="0" w:space="0" w:color="auto"/>
            <w:right w:val="none" w:sz="0" w:space="0" w:color="auto"/>
          </w:divBdr>
          <w:divsChild>
            <w:div w:id="303851536">
              <w:marLeft w:val="0"/>
              <w:marRight w:val="0"/>
              <w:marTop w:val="0"/>
              <w:marBottom w:val="0"/>
              <w:divBdr>
                <w:top w:val="none" w:sz="0" w:space="0" w:color="auto"/>
                <w:left w:val="none" w:sz="0" w:space="0" w:color="auto"/>
                <w:bottom w:val="none" w:sz="0" w:space="0" w:color="auto"/>
                <w:right w:val="none" w:sz="0" w:space="0" w:color="auto"/>
              </w:divBdr>
              <w:divsChild>
                <w:div w:id="67657469">
                  <w:marLeft w:val="0"/>
                  <w:marRight w:val="0"/>
                  <w:marTop w:val="0"/>
                  <w:marBottom w:val="0"/>
                  <w:divBdr>
                    <w:top w:val="none" w:sz="0" w:space="0" w:color="auto"/>
                    <w:left w:val="none" w:sz="0" w:space="0" w:color="auto"/>
                    <w:bottom w:val="none" w:sz="0" w:space="0" w:color="auto"/>
                    <w:right w:val="none" w:sz="0" w:space="0" w:color="auto"/>
                  </w:divBdr>
                </w:div>
                <w:div w:id="186797712">
                  <w:marLeft w:val="0"/>
                  <w:marRight w:val="0"/>
                  <w:marTop w:val="0"/>
                  <w:marBottom w:val="0"/>
                  <w:divBdr>
                    <w:top w:val="none" w:sz="0" w:space="0" w:color="auto"/>
                    <w:left w:val="none" w:sz="0" w:space="0" w:color="auto"/>
                    <w:bottom w:val="none" w:sz="0" w:space="0" w:color="auto"/>
                    <w:right w:val="none" w:sz="0" w:space="0" w:color="auto"/>
                  </w:divBdr>
                </w:div>
                <w:div w:id="358118134">
                  <w:marLeft w:val="0"/>
                  <w:marRight w:val="0"/>
                  <w:marTop w:val="0"/>
                  <w:marBottom w:val="0"/>
                  <w:divBdr>
                    <w:top w:val="none" w:sz="0" w:space="0" w:color="auto"/>
                    <w:left w:val="none" w:sz="0" w:space="0" w:color="auto"/>
                    <w:bottom w:val="none" w:sz="0" w:space="0" w:color="auto"/>
                    <w:right w:val="none" w:sz="0" w:space="0" w:color="auto"/>
                  </w:divBdr>
                  <w:divsChild>
                    <w:div w:id="24642975">
                      <w:marLeft w:val="0"/>
                      <w:marRight w:val="0"/>
                      <w:marTop w:val="0"/>
                      <w:marBottom w:val="0"/>
                      <w:divBdr>
                        <w:top w:val="none" w:sz="0" w:space="0" w:color="auto"/>
                        <w:left w:val="none" w:sz="0" w:space="0" w:color="auto"/>
                        <w:bottom w:val="none" w:sz="0" w:space="0" w:color="auto"/>
                        <w:right w:val="none" w:sz="0" w:space="0" w:color="auto"/>
                      </w:divBdr>
                    </w:div>
                    <w:div w:id="121701830">
                      <w:marLeft w:val="0"/>
                      <w:marRight w:val="0"/>
                      <w:marTop w:val="0"/>
                      <w:marBottom w:val="0"/>
                      <w:divBdr>
                        <w:top w:val="none" w:sz="0" w:space="0" w:color="auto"/>
                        <w:left w:val="none" w:sz="0" w:space="0" w:color="auto"/>
                        <w:bottom w:val="none" w:sz="0" w:space="0" w:color="auto"/>
                        <w:right w:val="none" w:sz="0" w:space="0" w:color="auto"/>
                      </w:divBdr>
                    </w:div>
                    <w:div w:id="179658955">
                      <w:marLeft w:val="0"/>
                      <w:marRight w:val="0"/>
                      <w:marTop w:val="0"/>
                      <w:marBottom w:val="0"/>
                      <w:divBdr>
                        <w:top w:val="none" w:sz="0" w:space="0" w:color="auto"/>
                        <w:left w:val="none" w:sz="0" w:space="0" w:color="auto"/>
                        <w:bottom w:val="none" w:sz="0" w:space="0" w:color="auto"/>
                        <w:right w:val="none" w:sz="0" w:space="0" w:color="auto"/>
                      </w:divBdr>
                    </w:div>
                    <w:div w:id="189219703">
                      <w:marLeft w:val="0"/>
                      <w:marRight w:val="0"/>
                      <w:marTop w:val="0"/>
                      <w:marBottom w:val="0"/>
                      <w:divBdr>
                        <w:top w:val="none" w:sz="0" w:space="0" w:color="auto"/>
                        <w:left w:val="none" w:sz="0" w:space="0" w:color="auto"/>
                        <w:bottom w:val="none" w:sz="0" w:space="0" w:color="auto"/>
                        <w:right w:val="none" w:sz="0" w:space="0" w:color="auto"/>
                      </w:divBdr>
                    </w:div>
                    <w:div w:id="211120065">
                      <w:marLeft w:val="0"/>
                      <w:marRight w:val="0"/>
                      <w:marTop w:val="0"/>
                      <w:marBottom w:val="0"/>
                      <w:divBdr>
                        <w:top w:val="none" w:sz="0" w:space="0" w:color="auto"/>
                        <w:left w:val="none" w:sz="0" w:space="0" w:color="auto"/>
                        <w:bottom w:val="none" w:sz="0" w:space="0" w:color="auto"/>
                        <w:right w:val="none" w:sz="0" w:space="0" w:color="auto"/>
                      </w:divBdr>
                    </w:div>
                    <w:div w:id="276985385">
                      <w:marLeft w:val="0"/>
                      <w:marRight w:val="0"/>
                      <w:marTop w:val="0"/>
                      <w:marBottom w:val="0"/>
                      <w:divBdr>
                        <w:top w:val="none" w:sz="0" w:space="0" w:color="auto"/>
                        <w:left w:val="none" w:sz="0" w:space="0" w:color="auto"/>
                        <w:bottom w:val="none" w:sz="0" w:space="0" w:color="auto"/>
                        <w:right w:val="none" w:sz="0" w:space="0" w:color="auto"/>
                      </w:divBdr>
                    </w:div>
                    <w:div w:id="286740076">
                      <w:marLeft w:val="0"/>
                      <w:marRight w:val="0"/>
                      <w:marTop w:val="0"/>
                      <w:marBottom w:val="0"/>
                      <w:divBdr>
                        <w:top w:val="none" w:sz="0" w:space="0" w:color="auto"/>
                        <w:left w:val="none" w:sz="0" w:space="0" w:color="auto"/>
                        <w:bottom w:val="none" w:sz="0" w:space="0" w:color="auto"/>
                        <w:right w:val="none" w:sz="0" w:space="0" w:color="auto"/>
                      </w:divBdr>
                    </w:div>
                    <w:div w:id="294482596">
                      <w:marLeft w:val="0"/>
                      <w:marRight w:val="0"/>
                      <w:marTop w:val="0"/>
                      <w:marBottom w:val="0"/>
                      <w:divBdr>
                        <w:top w:val="none" w:sz="0" w:space="0" w:color="auto"/>
                        <w:left w:val="none" w:sz="0" w:space="0" w:color="auto"/>
                        <w:bottom w:val="none" w:sz="0" w:space="0" w:color="auto"/>
                        <w:right w:val="none" w:sz="0" w:space="0" w:color="auto"/>
                      </w:divBdr>
                    </w:div>
                    <w:div w:id="442766515">
                      <w:marLeft w:val="0"/>
                      <w:marRight w:val="0"/>
                      <w:marTop w:val="100"/>
                      <w:marBottom w:val="100"/>
                      <w:divBdr>
                        <w:top w:val="single" w:sz="6" w:space="1" w:color="AAAAAA"/>
                        <w:left w:val="single" w:sz="6" w:space="1" w:color="AAAAAA"/>
                        <w:bottom w:val="single" w:sz="6" w:space="1" w:color="AAAAAA"/>
                        <w:right w:val="single" w:sz="6" w:space="1" w:color="AAAAAA"/>
                      </w:divBdr>
                    </w:div>
                    <w:div w:id="534806091">
                      <w:marLeft w:val="0"/>
                      <w:marRight w:val="0"/>
                      <w:marTop w:val="0"/>
                      <w:marBottom w:val="0"/>
                      <w:divBdr>
                        <w:top w:val="none" w:sz="0" w:space="0" w:color="auto"/>
                        <w:left w:val="none" w:sz="0" w:space="0" w:color="auto"/>
                        <w:bottom w:val="none" w:sz="0" w:space="0" w:color="auto"/>
                        <w:right w:val="none" w:sz="0" w:space="0" w:color="auto"/>
                      </w:divBdr>
                    </w:div>
                    <w:div w:id="557933093">
                      <w:marLeft w:val="0"/>
                      <w:marRight w:val="0"/>
                      <w:marTop w:val="0"/>
                      <w:marBottom w:val="0"/>
                      <w:divBdr>
                        <w:top w:val="none" w:sz="0" w:space="0" w:color="auto"/>
                        <w:left w:val="none" w:sz="0" w:space="0" w:color="auto"/>
                        <w:bottom w:val="none" w:sz="0" w:space="0" w:color="auto"/>
                        <w:right w:val="none" w:sz="0" w:space="0" w:color="auto"/>
                      </w:divBdr>
                    </w:div>
                    <w:div w:id="572397143">
                      <w:marLeft w:val="0"/>
                      <w:marRight w:val="0"/>
                      <w:marTop w:val="0"/>
                      <w:marBottom w:val="0"/>
                      <w:divBdr>
                        <w:top w:val="none" w:sz="0" w:space="0" w:color="auto"/>
                        <w:left w:val="none" w:sz="0" w:space="0" w:color="auto"/>
                        <w:bottom w:val="none" w:sz="0" w:space="0" w:color="auto"/>
                        <w:right w:val="none" w:sz="0" w:space="0" w:color="auto"/>
                      </w:divBdr>
                    </w:div>
                    <w:div w:id="668944978">
                      <w:marLeft w:val="0"/>
                      <w:marRight w:val="0"/>
                      <w:marTop w:val="0"/>
                      <w:marBottom w:val="0"/>
                      <w:divBdr>
                        <w:top w:val="none" w:sz="0" w:space="0" w:color="auto"/>
                        <w:left w:val="none" w:sz="0" w:space="0" w:color="auto"/>
                        <w:bottom w:val="none" w:sz="0" w:space="0" w:color="auto"/>
                        <w:right w:val="none" w:sz="0" w:space="0" w:color="auto"/>
                      </w:divBdr>
                    </w:div>
                    <w:div w:id="692994146">
                      <w:marLeft w:val="0"/>
                      <w:marRight w:val="0"/>
                      <w:marTop w:val="0"/>
                      <w:marBottom w:val="0"/>
                      <w:divBdr>
                        <w:top w:val="none" w:sz="0" w:space="0" w:color="auto"/>
                        <w:left w:val="none" w:sz="0" w:space="0" w:color="auto"/>
                        <w:bottom w:val="none" w:sz="0" w:space="0" w:color="auto"/>
                        <w:right w:val="none" w:sz="0" w:space="0" w:color="auto"/>
                      </w:divBdr>
                    </w:div>
                    <w:div w:id="812523163">
                      <w:marLeft w:val="0"/>
                      <w:marRight w:val="0"/>
                      <w:marTop w:val="0"/>
                      <w:marBottom w:val="0"/>
                      <w:divBdr>
                        <w:top w:val="none" w:sz="0" w:space="0" w:color="auto"/>
                        <w:left w:val="none" w:sz="0" w:space="0" w:color="auto"/>
                        <w:bottom w:val="none" w:sz="0" w:space="0" w:color="auto"/>
                        <w:right w:val="none" w:sz="0" w:space="0" w:color="auto"/>
                      </w:divBdr>
                    </w:div>
                    <w:div w:id="815145009">
                      <w:marLeft w:val="0"/>
                      <w:marRight w:val="0"/>
                      <w:marTop w:val="0"/>
                      <w:marBottom w:val="0"/>
                      <w:divBdr>
                        <w:top w:val="none" w:sz="0" w:space="0" w:color="auto"/>
                        <w:left w:val="none" w:sz="0" w:space="0" w:color="auto"/>
                        <w:bottom w:val="none" w:sz="0" w:space="0" w:color="auto"/>
                        <w:right w:val="none" w:sz="0" w:space="0" w:color="auto"/>
                      </w:divBdr>
                    </w:div>
                    <w:div w:id="1014694337">
                      <w:marLeft w:val="0"/>
                      <w:marRight w:val="0"/>
                      <w:marTop w:val="0"/>
                      <w:marBottom w:val="0"/>
                      <w:divBdr>
                        <w:top w:val="none" w:sz="0" w:space="0" w:color="auto"/>
                        <w:left w:val="none" w:sz="0" w:space="0" w:color="auto"/>
                        <w:bottom w:val="none" w:sz="0" w:space="0" w:color="auto"/>
                        <w:right w:val="none" w:sz="0" w:space="0" w:color="auto"/>
                      </w:divBdr>
                    </w:div>
                    <w:div w:id="1135178276">
                      <w:marLeft w:val="0"/>
                      <w:marRight w:val="0"/>
                      <w:marTop w:val="0"/>
                      <w:marBottom w:val="0"/>
                      <w:divBdr>
                        <w:top w:val="none" w:sz="0" w:space="0" w:color="auto"/>
                        <w:left w:val="none" w:sz="0" w:space="0" w:color="auto"/>
                        <w:bottom w:val="none" w:sz="0" w:space="0" w:color="auto"/>
                        <w:right w:val="none" w:sz="0" w:space="0" w:color="auto"/>
                      </w:divBdr>
                    </w:div>
                    <w:div w:id="1186289323">
                      <w:marLeft w:val="0"/>
                      <w:marRight w:val="0"/>
                      <w:marTop w:val="100"/>
                      <w:marBottom w:val="100"/>
                      <w:divBdr>
                        <w:top w:val="single" w:sz="6" w:space="1" w:color="AAAAAA"/>
                        <w:left w:val="single" w:sz="6" w:space="1" w:color="AAAAAA"/>
                        <w:bottom w:val="single" w:sz="6" w:space="1" w:color="AAAAAA"/>
                        <w:right w:val="single" w:sz="6" w:space="1" w:color="AAAAAA"/>
                      </w:divBdr>
                    </w:div>
                    <w:div w:id="1206715579">
                      <w:marLeft w:val="0"/>
                      <w:marRight w:val="0"/>
                      <w:marTop w:val="0"/>
                      <w:marBottom w:val="0"/>
                      <w:divBdr>
                        <w:top w:val="none" w:sz="0" w:space="0" w:color="auto"/>
                        <w:left w:val="none" w:sz="0" w:space="0" w:color="auto"/>
                        <w:bottom w:val="none" w:sz="0" w:space="0" w:color="auto"/>
                        <w:right w:val="none" w:sz="0" w:space="0" w:color="auto"/>
                      </w:divBdr>
                    </w:div>
                    <w:div w:id="1364869151">
                      <w:marLeft w:val="0"/>
                      <w:marRight w:val="0"/>
                      <w:marTop w:val="0"/>
                      <w:marBottom w:val="0"/>
                      <w:divBdr>
                        <w:top w:val="none" w:sz="0" w:space="0" w:color="auto"/>
                        <w:left w:val="none" w:sz="0" w:space="0" w:color="auto"/>
                        <w:bottom w:val="none" w:sz="0" w:space="0" w:color="auto"/>
                        <w:right w:val="none" w:sz="0" w:space="0" w:color="auto"/>
                      </w:divBdr>
                    </w:div>
                    <w:div w:id="1367481604">
                      <w:marLeft w:val="0"/>
                      <w:marRight w:val="0"/>
                      <w:marTop w:val="0"/>
                      <w:marBottom w:val="0"/>
                      <w:divBdr>
                        <w:top w:val="none" w:sz="0" w:space="0" w:color="auto"/>
                        <w:left w:val="none" w:sz="0" w:space="0" w:color="auto"/>
                        <w:bottom w:val="none" w:sz="0" w:space="0" w:color="auto"/>
                        <w:right w:val="none" w:sz="0" w:space="0" w:color="auto"/>
                      </w:divBdr>
                    </w:div>
                    <w:div w:id="1406957299">
                      <w:marLeft w:val="0"/>
                      <w:marRight w:val="0"/>
                      <w:marTop w:val="0"/>
                      <w:marBottom w:val="0"/>
                      <w:divBdr>
                        <w:top w:val="none" w:sz="0" w:space="0" w:color="auto"/>
                        <w:left w:val="none" w:sz="0" w:space="0" w:color="auto"/>
                        <w:bottom w:val="none" w:sz="0" w:space="0" w:color="auto"/>
                        <w:right w:val="none" w:sz="0" w:space="0" w:color="auto"/>
                      </w:divBdr>
                    </w:div>
                    <w:div w:id="1444300694">
                      <w:marLeft w:val="0"/>
                      <w:marRight w:val="0"/>
                      <w:marTop w:val="100"/>
                      <w:marBottom w:val="100"/>
                      <w:divBdr>
                        <w:top w:val="single" w:sz="6" w:space="1" w:color="AAAAAA"/>
                        <w:left w:val="single" w:sz="6" w:space="1" w:color="AAAAAA"/>
                        <w:bottom w:val="single" w:sz="6" w:space="1" w:color="AAAAAA"/>
                        <w:right w:val="single" w:sz="6" w:space="1" w:color="AAAAAA"/>
                      </w:divBdr>
                    </w:div>
                    <w:div w:id="1472360420">
                      <w:marLeft w:val="0"/>
                      <w:marRight w:val="0"/>
                      <w:marTop w:val="0"/>
                      <w:marBottom w:val="120"/>
                      <w:divBdr>
                        <w:top w:val="none" w:sz="0" w:space="0" w:color="auto"/>
                        <w:left w:val="none" w:sz="0" w:space="0" w:color="auto"/>
                        <w:bottom w:val="none" w:sz="0" w:space="0" w:color="auto"/>
                        <w:right w:val="none" w:sz="0" w:space="0" w:color="auto"/>
                      </w:divBdr>
                    </w:div>
                    <w:div w:id="1501847176">
                      <w:marLeft w:val="0"/>
                      <w:marRight w:val="0"/>
                      <w:marTop w:val="0"/>
                      <w:marBottom w:val="0"/>
                      <w:divBdr>
                        <w:top w:val="none" w:sz="0" w:space="0" w:color="auto"/>
                        <w:left w:val="none" w:sz="0" w:space="0" w:color="auto"/>
                        <w:bottom w:val="none" w:sz="0" w:space="0" w:color="auto"/>
                        <w:right w:val="none" w:sz="0" w:space="0" w:color="auto"/>
                      </w:divBdr>
                    </w:div>
                    <w:div w:id="1512571779">
                      <w:marLeft w:val="0"/>
                      <w:marRight w:val="0"/>
                      <w:marTop w:val="0"/>
                      <w:marBottom w:val="0"/>
                      <w:divBdr>
                        <w:top w:val="none" w:sz="0" w:space="0" w:color="auto"/>
                        <w:left w:val="none" w:sz="0" w:space="0" w:color="auto"/>
                        <w:bottom w:val="none" w:sz="0" w:space="0" w:color="auto"/>
                        <w:right w:val="none" w:sz="0" w:space="0" w:color="auto"/>
                      </w:divBdr>
                    </w:div>
                    <w:div w:id="1585991288">
                      <w:marLeft w:val="0"/>
                      <w:marRight w:val="0"/>
                      <w:marTop w:val="0"/>
                      <w:marBottom w:val="0"/>
                      <w:divBdr>
                        <w:top w:val="none" w:sz="0" w:space="0" w:color="auto"/>
                        <w:left w:val="none" w:sz="0" w:space="0" w:color="auto"/>
                        <w:bottom w:val="none" w:sz="0" w:space="0" w:color="auto"/>
                        <w:right w:val="none" w:sz="0" w:space="0" w:color="auto"/>
                      </w:divBdr>
                    </w:div>
                    <w:div w:id="1626541997">
                      <w:marLeft w:val="0"/>
                      <w:marRight w:val="0"/>
                      <w:marTop w:val="0"/>
                      <w:marBottom w:val="0"/>
                      <w:divBdr>
                        <w:top w:val="none" w:sz="0" w:space="0" w:color="auto"/>
                        <w:left w:val="none" w:sz="0" w:space="0" w:color="auto"/>
                        <w:bottom w:val="none" w:sz="0" w:space="0" w:color="auto"/>
                        <w:right w:val="none" w:sz="0" w:space="0" w:color="auto"/>
                      </w:divBdr>
                    </w:div>
                    <w:div w:id="1700087599">
                      <w:marLeft w:val="0"/>
                      <w:marRight w:val="0"/>
                      <w:marTop w:val="0"/>
                      <w:marBottom w:val="0"/>
                      <w:divBdr>
                        <w:top w:val="none" w:sz="0" w:space="0" w:color="auto"/>
                        <w:left w:val="none" w:sz="0" w:space="0" w:color="auto"/>
                        <w:bottom w:val="none" w:sz="0" w:space="0" w:color="auto"/>
                        <w:right w:val="none" w:sz="0" w:space="0" w:color="auto"/>
                      </w:divBdr>
                    </w:div>
                    <w:div w:id="1748265659">
                      <w:marLeft w:val="0"/>
                      <w:marRight w:val="0"/>
                      <w:marTop w:val="0"/>
                      <w:marBottom w:val="0"/>
                      <w:divBdr>
                        <w:top w:val="none" w:sz="0" w:space="0" w:color="auto"/>
                        <w:left w:val="none" w:sz="0" w:space="0" w:color="auto"/>
                        <w:bottom w:val="none" w:sz="0" w:space="0" w:color="auto"/>
                        <w:right w:val="none" w:sz="0" w:space="0" w:color="auto"/>
                      </w:divBdr>
                    </w:div>
                    <w:div w:id="1921019927">
                      <w:marLeft w:val="0"/>
                      <w:marRight w:val="0"/>
                      <w:marTop w:val="0"/>
                      <w:marBottom w:val="0"/>
                      <w:divBdr>
                        <w:top w:val="none" w:sz="0" w:space="0" w:color="auto"/>
                        <w:left w:val="none" w:sz="0" w:space="0" w:color="auto"/>
                        <w:bottom w:val="none" w:sz="0" w:space="0" w:color="auto"/>
                        <w:right w:val="none" w:sz="0" w:space="0" w:color="auto"/>
                      </w:divBdr>
                    </w:div>
                    <w:div w:id="1948269829">
                      <w:marLeft w:val="0"/>
                      <w:marRight w:val="0"/>
                      <w:marTop w:val="0"/>
                      <w:marBottom w:val="0"/>
                      <w:divBdr>
                        <w:top w:val="none" w:sz="0" w:space="0" w:color="auto"/>
                        <w:left w:val="none" w:sz="0" w:space="0" w:color="auto"/>
                        <w:bottom w:val="none" w:sz="0" w:space="0" w:color="auto"/>
                        <w:right w:val="none" w:sz="0" w:space="0" w:color="auto"/>
                      </w:divBdr>
                    </w:div>
                    <w:div w:id="2048406442">
                      <w:marLeft w:val="0"/>
                      <w:marRight w:val="0"/>
                      <w:marTop w:val="0"/>
                      <w:marBottom w:val="0"/>
                      <w:divBdr>
                        <w:top w:val="none" w:sz="0" w:space="0" w:color="auto"/>
                        <w:left w:val="none" w:sz="0" w:space="0" w:color="auto"/>
                        <w:bottom w:val="none" w:sz="0" w:space="0" w:color="auto"/>
                        <w:right w:val="none" w:sz="0" w:space="0" w:color="auto"/>
                      </w:divBdr>
                      <w:divsChild>
                        <w:div w:id="1193883146">
                          <w:marLeft w:val="0"/>
                          <w:marRight w:val="0"/>
                          <w:marTop w:val="0"/>
                          <w:marBottom w:val="0"/>
                          <w:divBdr>
                            <w:top w:val="none" w:sz="0" w:space="0" w:color="auto"/>
                            <w:left w:val="none" w:sz="0" w:space="0" w:color="auto"/>
                            <w:bottom w:val="none" w:sz="0" w:space="0" w:color="auto"/>
                            <w:right w:val="none" w:sz="0" w:space="0" w:color="auto"/>
                          </w:divBdr>
                        </w:div>
                      </w:divsChild>
                    </w:div>
                    <w:div w:id="2085835268">
                      <w:marLeft w:val="0"/>
                      <w:marRight w:val="0"/>
                      <w:marTop w:val="0"/>
                      <w:marBottom w:val="0"/>
                      <w:divBdr>
                        <w:top w:val="none" w:sz="0" w:space="0" w:color="auto"/>
                        <w:left w:val="none" w:sz="0" w:space="0" w:color="auto"/>
                        <w:bottom w:val="none" w:sz="0" w:space="0" w:color="auto"/>
                        <w:right w:val="none" w:sz="0" w:space="0" w:color="auto"/>
                      </w:divBdr>
                    </w:div>
                    <w:div w:id="2087216077">
                      <w:marLeft w:val="0"/>
                      <w:marRight w:val="0"/>
                      <w:marTop w:val="0"/>
                      <w:marBottom w:val="0"/>
                      <w:divBdr>
                        <w:top w:val="none" w:sz="0" w:space="0" w:color="auto"/>
                        <w:left w:val="none" w:sz="0" w:space="0" w:color="auto"/>
                        <w:bottom w:val="none" w:sz="0" w:space="0" w:color="auto"/>
                        <w:right w:val="none" w:sz="0" w:space="0" w:color="auto"/>
                      </w:divBdr>
                    </w:div>
                    <w:div w:id="2128575580">
                      <w:marLeft w:val="0"/>
                      <w:marRight w:val="0"/>
                      <w:marTop w:val="0"/>
                      <w:marBottom w:val="0"/>
                      <w:divBdr>
                        <w:top w:val="none" w:sz="0" w:space="0" w:color="auto"/>
                        <w:left w:val="none" w:sz="0" w:space="0" w:color="auto"/>
                        <w:bottom w:val="none" w:sz="0" w:space="0" w:color="auto"/>
                        <w:right w:val="none" w:sz="0" w:space="0" w:color="auto"/>
                      </w:divBdr>
                    </w:div>
                    <w:div w:id="2137984062">
                      <w:marLeft w:val="0"/>
                      <w:marRight w:val="0"/>
                      <w:marTop w:val="0"/>
                      <w:marBottom w:val="0"/>
                      <w:divBdr>
                        <w:top w:val="none" w:sz="0" w:space="0" w:color="auto"/>
                        <w:left w:val="none" w:sz="0" w:space="0" w:color="auto"/>
                        <w:bottom w:val="none" w:sz="0" w:space="0" w:color="auto"/>
                        <w:right w:val="none" w:sz="0" w:space="0" w:color="auto"/>
                      </w:divBdr>
                    </w:div>
                  </w:divsChild>
                </w:div>
                <w:div w:id="1232882533">
                  <w:marLeft w:val="0"/>
                  <w:marRight w:val="0"/>
                  <w:marTop w:val="0"/>
                  <w:marBottom w:val="0"/>
                  <w:divBdr>
                    <w:top w:val="none" w:sz="0" w:space="0" w:color="auto"/>
                    <w:left w:val="none" w:sz="0" w:space="0" w:color="auto"/>
                    <w:bottom w:val="none" w:sz="0" w:space="0" w:color="auto"/>
                    <w:right w:val="none" w:sz="0" w:space="0" w:color="auto"/>
                  </w:divBdr>
                </w:div>
                <w:div w:id="1859734393">
                  <w:marLeft w:val="0"/>
                  <w:marRight w:val="0"/>
                  <w:marTop w:val="0"/>
                  <w:marBottom w:val="0"/>
                  <w:divBdr>
                    <w:top w:val="none" w:sz="0" w:space="0" w:color="auto"/>
                    <w:left w:val="none" w:sz="0" w:space="0" w:color="auto"/>
                    <w:bottom w:val="none" w:sz="0" w:space="0" w:color="auto"/>
                    <w:right w:val="none" w:sz="0" w:space="0" w:color="auto"/>
                  </w:divBdr>
                  <w:divsChild>
                    <w:div w:id="986401456">
                      <w:marLeft w:val="0"/>
                      <w:marRight w:val="0"/>
                      <w:marTop w:val="0"/>
                      <w:marBottom w:val="0"/>
                      <w:divBdr>
                        <w:top w:val="none" w:sz="0" w:space="0" w:color="auto"/>
                        <w:left w:val="none" w:sz="0" w:space="0" w:color="auto"/>
                        <w:bottom w:val="none" w:sz="0" w:space="0" w:color="auto"/>
                        <w:right w:val="none" w:sz="0" w:space="0" w:color="auto"/>
                      </w:divBdr>
                    </w:div>
                    <w:div w:id="10140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Russian_language" TargetMode="External"/><Relationship Id="rId18" Type="http://schemas.openxmlformats.org/officeDocument/2006/relationships/hyperlink" Target="http://en.wikipedia.org/wiki/Narodnichestvo" TargetMode="External"/><Relationship Id="rId26" Type="http://schemas.openxmlformats.org/officeDocument/2006/relationships/hyperlink" Target="http://en.wikipedia.org/wiki/Proletariat" TargetMode="External"/><Relationship Id="rId39" Type="http://schemas.openxmlformats.org/officeDocument/2006/relationships/hyperlink" Target="http://en.wikipedia.org/wiki/Sweden" TargetMode="External"/><Relationship Id="rId21" Type="http://schemas.openxmlformats.org/officeDocument/2006/relationships/hyperlink" Target="http://en.wikipedia.org/wiki/Friedrich_Engels" TargetMode="External"/><Relationship Id="rId34" Type="http://schemas.openxmlformats.org/officeDocument/2006/relationships/hyperlink" Target="http://en.wikipedia.org/wiki/Iskra" TargetMode="External"/><Relationship Id="rId42" Type="http://schemas.openxmlformats.org/officeDocument/2006/relationships/hyperlink" Target="http://en.wikipedia.org/wiki/England" TargetMode="External"/><Relationship Id="rId47" Type="http://schemas.openxmlformats.org/officeDocument/2006/relationships/hyperlink" Target="http://en.wikipedia.org/wiki/Roman_Malinovsky" TargetMode="External"/><Relationship Id="rId50" Type="http://schemas.openxmlformats.org/officeDocument/2006/relationships/hyperlink" Target="http://en.wikipedia.org/wiki/October_Revolution" TargetMode="External"/><Relationship Id="rId55" Type="http://schemas.openxmlformats.org/officeDocument/2006/relationships/hyperlink" Target="http://en.wikipedia.org/wiki/Russian_Revolution_of_1905" TargetMode="External"/><Relationship Id="rId7" Type="http://schemas.openxmlformats.org/officeDocument/2006/relationships/hyperlink" Target="http://en.wikipedia.org/wiki/Russian_language" TargetMode="External"/><Relationship Id="rId2" Type="http://schemas.openxmlformats.org/officeDocument/2006/relationships/styles" Target="styles.xml"/><Relationship Id="rId16" Type="http://schemas.openxmlformats.org/officeDocument/2006/relationships/hyperlink" Target="http://en.wikipedia.org/wiki/Marxist" TargetMode="External"/><Relationship Id="rId29" Type="http://schemas.openxmlformats.org/officeDocument/2006/relationships/hyperlink" Target="http://en.wikipedia.org/wiki/Tottenham_Court_Road" TargetMode="External"/><Relationship Id="rId11" Type="http://schemas.openxmlformats.org/officeDocument/2006/relationships/hyperlink" Target="http://en.wikipedia.org/wiki/Bolshevik" TargetMode="External"/><Relationship Id="rId24" Type="http://schemas.openxmlformats.org/officeDocument/2006/relationships/hyperlink" Target="http://en.wikipedia.org/wiki/Vladimir_Lenin" TargetMode="External"/><Relationship Id="rId32" Type="http://schemas.openxmlformats.org/officeDocument/2006/relationships/hyperlink" Target="http://en.wikipedia.org/wiki/Menshevik" TargetMode="External"/><Relationship Id="rId37" Type="http://schemas.openxmlformats.org/officeDocument/2006/relationships/hyperlink" Target="http://en.wikipedia.org/wiki/4th_Congress_of_the_Russian_Social_Democratic_Labour_Party" TargetMode="External"/><Relationship Id="rId40" Type="http://schemas.openxmlformats.org/officeDocument/2006/relationships/hyperlink" Target="http://en.wikipedia.org/wiki/5th_Congress_of_the_Russian_Social_Democratic_Labour_Party" TargetMode="External"/><Relationship Id="rId45" Type="http://schemas.openxmlformats.org/officeDocument/2006/relationships/hyperlink" Target="http://en.wikipedia.org/wiki/Third_Duma" TargetMode="External"/><Relationship Id="rId53" Type="http://schemas.openxmlformats.org/officeDocument/2006/relationships/hyperlink" Target="http://en.wikipedia.org/wiki/Tallinn" TargetMode="External"/><Relationship Id="rId58" Type="http://schemas.openxmlformats.org/officeDocument/2006/relationships/hyperlink" Target="http://en.wikipedia.org/wiki/Communist_Party_of_Latvia"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en.wikipedia.org/wiki/Socialist-Revolutionary_Party" TargetMode="External"/><Relationship Id="rId14" Type="http://schemas.openxmlformats.org/officeDocument/2006/relationships/hyperlink" Target="http://en.wikipedia.org/wiki/Communist_Party_of_the_Soviet_Union" TargetMode="External"/><Relationship Id="rId22" Type="http://schemas.openxmlformats.org/officeDocument/2006/relationships/hyperlink" Target="http://en.wikipedia.org/wiki/1st_Congress_of_the_RSDLP" TargetMode="External"/><Relationship Id="rId27" Type="http://schemas.openxmlformats.org/officeDocument/2006/relationships/hyperlink" Target="http://en.wikipedia.org/wiki/Brussels" TargetMode="External"/><Relationship Id="rId30" Type="http://schemas.openxmlformats.org/officeDocument/2006/relationships/hyperlink" Target="http://en.wikipedia.org/wiki/Bolshevik" TargetMode="External"/><Relationship Id="rId35" Type="http://schemas.openxmlformats.org/officeDocument/2006/relationships/hyperlink" Target="http://en.wikipedia.org/wiki/Russian_Revolution_of_1917" TargetMode="External"/><Relationship Id="rId43" Type="http://schemas.openxmlformats.org/officeDocument/2006/relationships/hyperlink" Target="http://en.wikipedia.org/wiki/First_Duma" TargetMode="External"/><Relationship Id="rId48" Type="http://schemas.openxmlformats.org/officeDocument/2006/relationships/hyperlink" Target="http://en.wikipedia.org/wiki/Okhrana" TargetMode="External"/><Relationship Id="rId56" Type="http://schemas.openxmlformats.org/officeDocument/2006/relationships/hyperlink" Target="http://en.wikipedia.org/wiki/Terijoki" TargetMode="External"/><Relationship Id="rId8" Type="http://schemas.openxmlformats.org/officeDocument/2006/relationships/hyperlink" Target="http://en.wikipedia.org/wiki/Socialist" TargetMode="External"/><Relationship Id="rId51" Type="http://schemas.openxmlformats.org/officeDocument/2006/relationships/hyperlink" Target="http://en.wikipedia.org/wiki/Russian_Communist_Party_(Bolshevik)" TargetMode="External"/><Relationship Id="rId3" Type="http://schemas.openxmlformats.org/officeDocument/2006/relationships/settings" Target="settings.xml"/><Relationship Id="rId12" Type="http://schemas.openxmlformats.org/officeDocument/2006/relationships/hyperlink" Target="http://en.wikipedia.org/wiki/Menshevik" TargetMode="External"/><Relationship Id="rId17" Type="http://schemas.openxmlformats.org/officeDocument/2006/relationships/hyperlink" Target="http://en.wikipedia.org/wiki/Emancipation_of_Labour" TargetMode="External"/><Relationship Id="rId25" Type="http://schemas.openxmlformats.org/officeDocument/2006/relationships/hyperlink" Target="http://en.wikipedia.org/wiki/What_is_to_be_Done%3F" TargetMode="External"/><Relationship Id="rId33" Type="http://schemas.openxmlformats.org/officeDocument/2006/relationships/hyperlink" Target="http://en.wikipedia.org/wiki/Julius_Martov" TargetMode="External"/><Relationship Id="rId38" Type="http://schemas.openxmlformats.org/officeDocument/2006/relationships/hyperlink" Target="http://en.wikipedia.org/wiki/Stockholm" TargetMode="External"/><Relationship Id="rId46" Type="http://schemas.openxmlformats.org/officeDocument/2006/relationships/hyperlink" Target="http://en.wikipedia.org/wiki/Fourth_Duma" TargetMode="External"/><Relationship Id="rId59" Type="http://schemas.openxmlformats.org/officeDocument/2006/relationships/hyperlink" Target="http://en.wikipedia.org/wiki/Factions_of_the_RSDLP" TargetMode="External"/><Relationship Id="rId20" Type="http://schemas.openxmlformats.org/officeDocument/2006/relationships/hyperlink" Target="http://en.wikipedia.org/wiki/Karl_Marx" TargetMode="External"/><Relationship Id="rId41" Type="http://schemas.openxmlformats.org/officeDocument/2006/relationships/hyperlink" Target="http://en.wikipedia.org/wiki/London" TargetMode="External"/><Relationship Id="rId54" Type="http://schemas.openxmlformats.org/officeDocument/2006/relationships/hyperlink" Target="http://en.wikipedia.org/wiki/Narva"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en.wikipedia.org/wiki/Mezhraiontsy" TargetMode="External"/><Relationship Id="rId23" Type="http://schemas.openxmlformats.org/officeDocument/2006/relationships/hyperlink" Target="http://en.wikipedia.org/wiki/2nd_Congress_of_the_Russian_Social_Democratic_Labour_Party" TargetMode="External"/><Relationship Id="rId28" Type="http://schemas.openxmlformats.org/officeDocument/2006/relationships/hyperlink" Target="http://en.wikipedia.org/wiki/London" TargetMode="External"/><Relationship Id="rId36" Type="http://schemas.openxmlformats.org/officeDocument/2006/relationships/hyperlink" Target="http://en.wikipedia.org/wiki/3rd_Congress_of_the_Russian_Social_Democratic_Labour_Party" TargetMode="External"/><Relationship Id="rId49" Type="http://schemas.openxmlformats.org/officeDocument/2006/relationships/hyperlink" Target="http://en.wikipedia.org/wiki/Communist_Party_of_the_Soviet_Union" TargetMode="External"/><Relationship Id="rId57" Type="http://schemas.openxmlformats.org/officeDocument/2006/relationships/hyperlink" Target="http://en.wikipedia.org/wiki/Finland" TargetMode="External"/><Relationship Id="rId10" Type="http://schemas.openxmlformats.org/officeDocument/2006/relationships/hyperlink" Target="http://en.wikipedia.org/wiki/Russian_Empire" TargetMode="External"/><Relationship Id="rId31" Type="http://schemas.openxmlformats.org/officeDocument/2006/relationships/hyperlink" Target="http://en.wikipedia.org/wiki/Russian_language" TargetMode="External"/><Relationship Id="rId44" Type="http://schemas.openxmlformats.org/officeDocument/2006/relationships/hyperlink" Target="http://en.wikipedia.org/wiki/Second_Duma" TargetMode="External"/><Relationship Id="rId52" Type="http://schemas.openxmlformats.org/officeDocument/2006/relationships/hyperlink" Target="http://en.wikipedia.org/wiki/Kronstadt_Uprising" TargetMode="External"/><Relationship Id="rId60" Type="http://schemas.openxmlformats.org/officeDocument/2006/relationships/hyperlink" Target="http://en.wikipedia.org/wiki/Socialist-Revolutionary_Party" TargetMode="External"/><Relationship Id="rId4" Type="http://schemas.openxmlformats.org/officeDocument/2006/relationships/webSettings" Target="webSettings.xml"/><Relationship Id="rId9" Type="http://schemas.openxmlformats.org/officeDocument/2006/relationships/hyperlink" Target="http://en.wikipedia.org/wiki/Min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1730</Words>
  <Characters>9863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Russian Social Democratic Labour Party</vt:lpstr>
    </vt:vector>
  </TitlesOfParts>
  <Company>DevTec Global</Company>
  <LinksUpToDate>false</LinksUpToDate>
  <CharactersWithSpaces>11570</CharactersWithSpaces>
  <SharedDoc>false</SharedDoc>
  <HLinks>
    <vt:vector size="324" baseType="variant">
      <vt:variant>
        <vt:i4>6488129</vt:i4>
      </vt:variant>
      <vt:variant>
        <vt:i4>159</vt:i4>
      </vt:variant>
      <vt:variant>
        <vt:i4>0</vt:i4>
      </vt:variant>
      <vt:variant>
        <vt:i4>5</vt:i4>
      </vt:variant>
      <vt:variant>
        <vt:lpwstr>http://en.wikipedia.org/wiki/Socialist-Revolutionary_Party</vt:lpwstr>
      </vt:variant>
      <vt:variant>
        <vt:lpwstr/>
      </vt:variant>
      <vt:variant>
        <vt:i4>5439524</vt:i4>
      </vt:variant>
      <vt:variant>
        <vt:i4>156</vt:i4>
      </vt:variant>
      <vt:variant>
        <vt:i4>0</vt:i4>
      </vt:variant>
      <vt:variant>
        <vt:i4>5</vt:i4>
      </vt:variant>
      <vt:variant>
        <vt:lpwstr>http://en.wikipedia.org/wiki/Factions_of_the_RSDLP</vt:lpwstr>
      </vt:variant>
      <vt:variant>
        <vt:lpwstr/>
      </vt:variant>
      <vt:variant>
        <vt:i4>4456488</vt:i4>
      </vt:variant>
      <vt:variant>
        <vt:i4>153</vt:i4>
      </vt:variant>
      <vt:variant>
        <vt:i4>0</vt:i4>
      </vt:variant>
      <vt:variant>
        <vt:i4>5</vt:i4>
      </vt:variant>
      <vt:variant>
        <vt:lpwstr>http://en.wikipedia.org/wiki/Communist_Party_of_Latvia</vt:lpwstr>
      </vt:variant>
      <vt:variant>
        <vt:lpwstr/>
      </vt:variant>
      <vt:variant>
        <vt:i4>1179742</vt:i4>
      </vt:variant>
      <vt:variant>
        <vt:i4>150</vt:i4>
      </vt:variant>
      <vt:variant>
        <vt:i4>0</vt:i4>
      </vt:variant>
      <vt:variant>
        <vt:i4>5</vt:i4>
      </vt:variant>
      <vt:variant>
        <vt:lpwstr>http://en.wikipedia.org/wiki/Finland</vt:lpwstr>
      </vt:variant>
      <vt:variant>
        <vt:lpwstr/>
      </vt:variant>
      <vt:variant>
        <vt:i4>1572950</vt:i4>
      </vt:variant>
      <vt:variant>
        <vt:i4>147</vt:i4>
      </vt:variant>
      <vt:variant>
        <vt:i4>0</vt:i4>
      </vt:variant>
      <vt:variant>
        <vt:i4>5</vt:i4>
      </vt:variant>
      <vt:variant>
        <vt:lpwstr>http://en.wikipedia.org/wiki/Terijoki</vt:lpwstr>
      </vt:variant>
      <vt:variant>
        <vt:lpwstr/>
      </vt:variant>
      <vt:variant>
        <vt:i4>5374076</vt:i4>
      </vt:variant>
      <vt:variant>
        <vt:i4>144</vt:i4>
      </vt:variant>
      <vt:variant>
        <vt:i4>0</vt:i4>
      </vt:variant>
      <vt:variant>
        <vt:i4>5</vt:i4>
      </vt:variant>
      <vt:variant>
        <vt:lpwstr>http://en.wikipedia.org/wiki/Russian_Revolution_of_1905</vt:lpwstr>
      </vt:variant>
      <vt:variant>
        <vt:lpwstr/>
      </vt:variant>
      <vt:variant>
        <vt:i4>6422562</vt:i4>
      </vt:variant>
      <vt:variant>
        <vt:i4>141</vt:i4>
      </vt:variant>
      <vt:variant>
        <vt:i4>0</vt:i4>
      </vt:variant>
      <vt:variant>
        <vt:i4>5</vt:i4>
      </vt:variant>
      <vt:variant>
        <vt:lpwstr>http://en.wikipedia.org/wiki/Narva</vt:lpwstr>
      </vt:variant>
      <vt:variant>
        <vt:lpwstr/>
      </vt:variant>
      <vt:variant>
        <vt:i4>86</vt:i4>
      </vt:variant>
      <vt:variant>
        <vt:i4>138</vt:i4>
      </vt:variant>
      <vt:variant>
        <vt:i4>0</vt:i4>
      </vt:variant>
      <vt:variant>
        <vt:i4>5</vt:i4>
      </vt:variant>
      <vt:variant>
        <vt:lpwstr>http://en.wikipedia.org/wiki/Tallinn</vt:lpwstr>
      </vt:variant>
      <vt:variant>
        <vt:lpwstr/>
      </vt:variant>
      <vt:variant>
        <vt:i4>6750230</vt:i4>
      </vt:variant>
      <vt:variant>
        <vt:i4>135</vt:i4>
      </vt:variant>
      <vt:variant>
        <vt:i4>0</vt:i4>
      </vt:variant>
      <vt:variant>
        <vt:i4>5</vt:i4>
      </vt:variant>
      <vt:variant>
        <vt:lpwstr>http://en.wikipedia.org/wiki/Kronstadt_Uprising</vt:lpwstr>
      </vt:variant>
      <vt:variant>
        <vt:lpwstr/>
      </vt:variant>
      <vt:variant>
        <vt:i4>1376380</vt:i4>
      </vt:variant>
      <vt:variant>
        <vt:i4>132</vt:i4>
      </vt:variant>
      <vt:variant>
        <vt:i4>0</vt:i4>
      </vt:variant>
      <vt:variant>
        <vt:i4>5</vt:i4>
      </vt:variant>
      <vt:variant>
        <vt:lpwstr>http://en.wikipedia.org/wiki/Russian_Communist_Party_(Bolshevik)</vt:lpwstr>
      </vt:variant>
      <vt:variant>
        <vt:lpwstr/>
      </vt:variant>
      <vt:variant>
        <vt:i4>6750229</vt:i4>
      </vt:variant>
      <vt:variant>
        <vt:i4>129</vt:i4>
      </vt:variant>
      <vt:variant>
        <vt:i4>0</vt:i4>
      </vt:variant>
      <vt:variant>
        <vt:i4>5</vt:i4>
      </vt:variant>
      <vt:variant>
        <vt:lpwstr>http://en.wikipedia.org/wiki/October_Revolution</vt:lpwstr>
      </vt:variant>
      <vt:variant>
        <vt:lpwstr/>
      </vt:variant>
      <vt:variant>
        <vt:i4>327798</vt:i4>
      </vt:variant>
      <vt:variant>
        <vt:i4>126</vt:i4>
      </vt:variant>
      <vt:variant>
        <vt:i4>0</vt:i4>
      </vt:variant>
      <vt:variant>
        <vt:i4>5</vt:i4>
      </vt:variant>
      <vt:variant>
        <vt:lpwstr>http://en.wikipedia.org/wiki/Communist_Party_of_the_Soviet_Union</vt:lpwstr>
      </vt:variant>
      <vt:variant>
        <vt:lpwstr/>
      </vt:variant>
      <vt:variant>
        <vt:i4>1572930</vt:i4>
      </vt:variant>
      <vt:variant>
        <vt:i4>123</vt:i4>
      </vt:variant>
      <vt:variant>
        <vt:i4>0</vt:i4>
      </vt:variant>
      <vt:variant>
        <vt:i4>5</vt:i4>
      </vt:variant>
      <vt:variant>
        <vt:lpwstr>http://en.wikipedia.org/wiki/Okhrana</vt:lpwstr>
      </vt:variant>
      <vt:variant>
        <vt:lpwstr/>
      </vt:variant>
      <vt:variant>
        <vt:i4>1835120</vt:i4>
      </vt:variant>
      <vt:variant>
        <vt:i4>120</vt:i4>
      </vt:variant>
      <vt:variant>
        <vt:i4>0</vt:i4>
      </vt:variant>
      <vt:variant>
        <vt:i4>5</vt:i4>
      </vt:variant>
      <vt:variant>
        <vt:lpwstr>http://en.wikipedia.org/wiki/Roman_Malinovsky</vt:lpwstr>
      </vt:variant>
      <vt:variant>
        <vt:lpwstr/>
      </vt:variant>
      <vt:variant>
        <vt:i4>3342409</vt:i4>
      </vt:variant>
      <vt:variant>
        <vt:i4>117</vt:i4>
      </vt:variant>
      <vt:variant>
        <vt:i4>0</vt:i4>
      </vt:variant>
      <vt:variant>
        <vt:i4>5</vt:i4>
      </vt:variant>
      <vt:variant>
        <vt:lpwstr>http://en.wikipedia.org/wiki/Fourth_Duma</vt:lpwstr>
      </vt:variant>
      <vt:variant>
        <vt:lpwstr/>
      </vt:variant>
      <vt:variant>
        <vt:i4>7274501</vt:i4>
      </vt:variant>
      <vt:variant>
        <vt:i4>114</vt:i4>
      </vt:variant>
      <vt:variant>
        <vt:i4>0</vt:i4>
      </vt:variant>
      <vt:variant>
        <vt:i4>5</vt:i4>
      </vt:variant>
      <vt:variant>
        <vt:lpwstr>http://en.wikipedia.org/wiki/Third_Duma</vt:lpwstr>
      </vt:variant>
      <vt:variant>
        <vt:lpwstr/>
      </vt:variant>
      <vt:variant>
        <vt:i4>2752594</vt:i4>
      </vt:variant>
      <vt:variant>
        <vt:i4>111</vt:i4>
      </vt:variant>
      <vt:variant>
        <vt:i4>0</vt:i4>
      </vt:variant>
      <vt:variant>
        <vt:i4>5</vt:i4>
      </vt:variant>
      <vt:variant>
        <vt:lpwstr>http://en.wikipedia.org/wiki/Second_Duma</vt:lpwstr>
      </vt:variant>
      <vt:variant>
        <vt:lpwstr/>
      </vt:variant>
      <vt:variant>
        <vt:i4>7733253</vt:i4>
      </vt:variant>
      <vt:variant>
        <vt:i4>108</vt:i4>
      </vt:variant>
      <vt:variant>
        <vt:i4>0</vt:i4>
      </vt:variant>
      <vt:variant>
        <vt:i4>5</vt:i4>
      </vt:variant>
      <vt:variant>
        <vt:lpwstr>http://en.wikipedia.org/wiki/First_Duma</vt:lpwstr>
      </vt:variant>
      <vt:variant>
        <vt:lpwstr/>
      </vt:variant>
      <vt:variant>
        <vt:i4>1572953</vt:i4>
      </vt:variant>
      <vt:variant>
        <vt:i4>105</vt:i4>
      </vt:variant>
      <vt:variant>
        <vt:i4>0</vt:i4>
      </vt:variant>
      <vt:variant>
        <vt:i4>5</vt:i4>
      </vt:variant>
      <vt:variant>
        <vt:lpwstr>http://en.wikipedia.org/wiki/England</vt:lpwstr>
      </vt:variant>
      <vt:variant>
        <vt:lpwstr/>
      </vt:variant>
      <vt:variant>
        <vt:i4>7471166</vt:i4>
      </vt:variant>
      <vt:variant>
        <vt:i4>102</vt:i4>
      </vt:variant>
      <vt:variant>
        <vt:i4>0</vt:i4>
      </vt:variant>
      <vt:variant>
        <vt:i4>5</vt:i4>
      </vt:variant>
      <vt:variant>
        <vt:lpwstr>http://en.wikipedia.org/wiki/London</vt:lpwstr>
      </vt:variant>
      <vt:variant>
        <vt:lpwstr/>
      </vt:variant>
      <vt:variant>
        <vt:i4>1048598</vt:i4>
      </vt:variant>
      <vt:variant>
        <vt:i4>99</vt:i4>
      </vt:variant>
      <vt:variant>
        <vt:i4>0</vt:i4>
      </vt:variant>
      <vt:variant>
        <vt:i4>5</vt:i4>
      </vt:variant>
      <vt:variant>
        <vt:lpwstr>http://en.wikipedia.org/wiki/5th_Congress_of_the_Russian_Social_Democratic_Labour_Party</vt:lpwstr>
      </vt:variant>
      <vt:variant>
        <vt:lpwstr/>
      </vt:variant>
      <vt:variant>
        <vt:i4>7077926</vt:i4>
      </vt:variant>
      <vt:variant>
        <vt:i4>96</vt:i4>
      </vt:variant>
      <vt:variant>
        <vt:i4>0</vt:i4>
      </vt:variant>
      <vt:variant>
        <vt:i4>5</vt:i4>
      </vt:variant>
      <vt:variant>
        <vt:lpwstr>http://en.wikipedia.org/wiki/Sweden</vt:lpwstr>
      </vt:variant>
      <vt:variant>
        <vt:lpwstr/>
      </vt:variant>
      <vt:variant>
        <vt:i4>6946854</vt:i4>
      </vt:variant>
      <vt:variant>
        <vt:i4>93</vt:i4>
      </vt:variant>
      <vt:variant>
        <vt:i4>0</vt:i4>
      </vt:variant>
      <vt:variant>
        <vt:i4>5</vt:i4>
      </vt:variant>
      <vt:variant>
        <vt:lpwstr>http://en.wikipedia.org/wiki/Stockholm</vt:lpwstr>
      </vt:variant>
      <vt:variant>
        <vt:lpwstr/>
      </vt:variant>
      <vt:variant>
        <vt:i4>1114134</vt:i4>
      </vt:variant>
      <vt:variant>
        <vt:i4>90</vt:i4>
      </vt:variant>
      <vt:variant>
        <vt:i4>0</vt:i4>
      </vt:variant>
      <vt:variant>
        <vt:i4>5</vt:i4>
      </vt:variant>
      <vt:variant>
        <vt:lpwstr>http://en.wikipedia.org/wiki/4th_Congress_of_the_Russian_Social_Democratic_Labour_Party</vt:lpwstr>
      </vt:variant>
      <vt:variant>
        <vt:lpwstr/>
      </vt:variant>
      <vt:variant>
        <vt:i4>1703952</vt:i4>
      </vt:variant>
      <vt:variant>
        <vt:i4>87</vt:i4>
      </vt:variant>
      <vt:variant>
        <vt:i4>0</vt:i4>
      </vt:variant>
      <vt:variant>
        <vt:i4>5</vt:i4>
      </vt:variant>
      <vt:variant>
        <vt:lpwstr>http://en.wikipedia.org/wiki/3rd_Congress_of_the_Russian_Social_Democratic_Labour_Party</vt:lpwstr>
      </vt:variant>
      <vt:variant>
        <vt:lpwstr/>
      </vt:variant>
      <vt:variant>
        <vt:i4>5439612</vt:i4>
      </vt:variant>
      <vt:variant>
        <vt:i4>84</vt:i4>
      </vt:variant>
      <vt:variant>
        <vt:i4>0</vt:i4>
      </vt:variant>
      <vt:variant>
        <vt:i4>5</vt:i4>
      </vt:variant>
      <vt:variant>
        <vt:lpwstr>http://en.wikipedia.org/wiki/Russian_Revolution_of_1917</vt:lpwstr>
      </vt:variant>
      <vt:variant>
        <vt:lpwstr/>
      </vt:variant>
      <vt:variant>
        <vt:i4>8126516</vt:i4>
      </vt:variant>
      <vt:variant>
        <vt:i4>81</vt:i4>
      </vt:variant>
      <vt:variant>
        <vt:i4>0</vt:i4>
      </vt:variant>
      <vt:variant>
        <vt:i4>5</vt:i4>
      </vt:variant>
      <vt:variant>
        <vt:lpwstr>http://en.wikipedia.org/wiki/Iskra</vt:lpwstr>
      </vt:variant>
      <vt:variant>
        <vt:lpwstr/>
      </vt:variant>
      <vt:variant>
        <vt:i4>5242922</vt:i4>
      </vt:variant>
      <vt:variant>
        <vt:i4>78</vt:i4>
      </vt:variant>
      <vt:variant>
        <vt:i4>0</vt:i4>
      </vt:variant>
      <vt:variant>
        <vt:i4>5</vt:i4>
      </vt:variant>
      <vt:variant>
        <vt:lpwstr>http://en.wikipedia.org/wiki/Julius_Martov</vt:lpwstr>
      </vt:variant>
      <vt:variant>
        <vt:lpwstr/>
      </vt:variant>
      <vt:variant>
        <vt:i4>6881327</vt:i4>
      </vt:variant>
      <vt:variant>
        <vt:i4>75</vt:i4>
      </vt:variant>
      <vt:variant>
        <vt:i4>0</vt:i4>
      </vt:variant>
      <vt:variant>
        <vt:i4>5</vt:i4>
      </vt:variant>
      <vt:variant>
        <vt:lpwstr>http://en.wikipedia.org/wiki/Menshevik</vt:lpwstr>
      </vt:variant>
      <vt:variant>
        <vt:lpwstr/>
      </vt:variant>
      <vt:variant>
        <vt:i4>589930</vt:i4>
      </vt:variant>
      <vt:variant>
        <vt:i4>72</vt:i4>
      </vt:variant>
      <vt:variant>
        <vt:i4>0</vt:i4>
      </vt:variant>
      <vt:variant>
        <vt:i4>5</vt:i4>
      </vt:variant>
      <vt:variant>
        <vt:lpwstr>http://en.wikipedia.org/wiki/Russian_language</vt:lpwstr>
      </vt:variant>
      <vt:variant>
        <vt:lpwstr/>
      </vt:variant>
      <vt:variant>
        <vt:i4>6553637</vt:i4>
      </vt:variant>
      <vt:variant>
        <vt:i4>69</vt:i4>
      </vt:variant>
      <vt:variant>
        <vt:i4>0</vt:i4>
      </vt:variant>
      <vt:variant>
        <vt:i4>5</vt:i4>
      </vt:variant>
      <vt:variant>
        <vt:lpwstr>http://en.wikipedia.org/wiki/Bolshevik</vt:lpwstr>
      </vt:variant>
      <vt:variant>
        <vt:lpwstr/>
      </vt:variant>
      <vt:variant>
        <vt:i4>917587</vt:i4>
      </vt:variant>
      <vt:variant>
        <vt:i4>66</vt:i4>
      </vt:variant>
      <vt:variant>
        <vt:i4>0</vt:i4>
      </vt:variant>
      <vt:variant>
        <vt:i4>5</vt:i4>
      </vt:variant>
      <vt:variant>
        <vt:lpwstr>http://en.wikipedia.org/wiki/Tottenham_Court_Road</vt:lpwstr>
      </vt:variant>
      <vt:variant>
        <vt:lpwstr/>
      </vt:variant>
      <vt:variant>
        <vt:i4>7471166</vt:i4>
      </vt:variant>
      <vt:variant>
        <vt:i4>63</vt:i4>
      </vt:variant>
      <vt:variant>
        <vt:i4>0</vt:i4>
      </vt:variant>
      <vt:variant>
        <vt:i4>5</vt:i4>
      </vt:variant>
      <vt:variant>
        <vt:lpwstr>http://en.wikipedia.org/wiki/London</vt:lpwstr>
      </vt:variant>
      <vt:variant>
        <vt:lpwstr/>
      </vt:variant>
      <vt:variant>
        <vt:i4>1507409</vt:i4>
      </vt:variant>
      <vt:variant>
        <vt:i4>60</vt:i4>
      </vt:variant>
      <vt:variant>
        <vt:i4>0</vt:i4>
      </vt:variant>
      <vt:variant>
        <vt:i4>5</vt:i4>
      </vt:variant>
      <vt:variant>
        <vt:lpwstr>http://en.wikipedia.org/wiki/Brussels</vt:lpwstr>
      </vt:variant>
      <vt:variant>
        <vt:lpwstr/>
      </vt:variant>
      <vt:variant>
        <vt:i4>1638476</vt:i4>
      </vt:variant>
      <vt:variant>
        <vt:i4>57</vt:i4>
      </vt:variant>
      <vt:variant>
        <vt:i4>0</vt:i4>
      </vt:variant>
      <vt:variant>
        <vt:i4>5</vt:i4>
      </vt:variant>
      <vt:variant>
        <vt:lpwstr>http://en.wikipedia.org/wiki/Proletariat</vt:lpwstr>
      </vt:variant>
      <vt:variant>
        <vt:lpwstr/>
      </vt:variant>
      <vt:variant>
        <vt:i4>2228340</vt:i4>
      </vt:variant>
      <vt:variant>
        <vt:i4>54</vt:i4>
      </vt:variant>
      <vt:variant>
        <vt:i4>0</vt:i4>
      </vt:variant>
      <vt:variant>
        <vt:i4>5</vt:i4>
      </vt:variant>
      <vt:variant>
        <vt:lpwstr>http://en.wikipedia.org/wiki/What_is_to_be_Done%3F</vt:lpwstr>
      </vt:variant>
      <vt:variant>
        <vt:lpwstr/>
      </vt:variant>
      <vt:variant>
        <vt:i4>5963808</vt:i4>
      </vt:variant>
      <vt:variant>
        <vt:i4>51</vt:i4>
      </vt:variant>
      <vt:variant>
        <vt:i4>0</vt:i4>
      </vt:variant>
      <vt:variant>
        <vt:i4>5</vt:i4>
      </vt:variant>
      <vt:variant>
        <vt:lpwstr>http://en.wikipedia.org/wiki/Vladimir_Lenin</vt:lpwstr>
      </vt:variant>
      <vt:variant>
        <vt:lpwstr/>
      </vt:variant>
      <vt:variant>
        <vt:i4>1769484</vt:i4>
      </vt:variant>
      <vt:variant>
        <vt:i4>48</vt:i4>
      </vt:variant>
      <vt:variant>
        <vt:i4>0</vt:i4>
      </vt:variant>
      <vt:variant>
        <vt:i4>5</vt:i4>
      </vt:variant>
      <vt:variant>
        <vt:lpwstr>http://en.wikipedia.org/wiki/2nd_Congress_of_the_Russian_Social_Democratic_Labour_Party</vt:lpwstr>
      </vt:variant>
      <vt:variant>
        <vt:lpwstr/>
      </vt:variant>
      <vt:variant>
        <vt:i4>1572895</vt:i4>
      </vt:variant>
      <vt:variant>
        <vt:i4>45</vt:i4>
      </vt:variant>
      <vt:variant>
        <vt:i4>0</vt:i4>
      </vt:variant>
      <vt:variant>
        <vt:i4>5</vt:i4>
      </vt:variant>
      <vt:variant>
        <vt:lpwstr>http://en.wikipedia.org/wiki/1st_Congress_of_the_RSDLP</vt:lpwstr>
      </vt:variant>
      <vt:variant>
        <vt:lpwstr/>
      </vt:variant>
      <vt:variant>
        <vt:i4>1769575</vt:i4>
      </vt:variant>
      <vt:variant>
        <vt:i4>42</vt:i4>
      </vt:variant>
      <vt:variant>
        <vt:i4>0</vt:i4>
      </vt:variant>
      <vt:variant>
        <vt:i4>5</vt:i4>
      </vt:variant>
      <vt:variant>
        <vt:lpwstr>http://en.wikipedia.org/wiki/Friedrich_Engels</vt:lpwstr>
      </vt:variant>
      <vt:variant>
        <vt:lpwstr/>
      </vt:variant>
      <vt:variant>
        <vt:i4>4194343</vt:i4>
      </vt:variant>
      <vt:variant>
        <vt:i4>39</vt:i4>
      </vt:variant>
      <vt:variant>
        <vt:i4>0</vt:i4>
      </vt:variant>
      <vt:variant>
        <vt:i4>5</vt:i4>
      </vt:variant>
      <vt:variant>
        <vt:lpwstr>http://en.wikipedia.org/wiki/Karl_Marx</vt:lpwstr>
      </vt:variant>
      <vt:variant>
        <vt:lpwstr/>
      </vt:variant>
      <vt:variant>
        <vt:i4>6488129</vt:i4>
      </vt:variant>
      <vt:variant>
        <vt:i4>36</vt:i4>
      </vt:variant>
      <vt:variant>
        <vt:i4>0</vt:i4>
      </vt:variant>
      <vt:variant>
        <vt:i4>5</vt:i4>
      </vt:variant>
      <vt:variant>
        <vt:lpwstr>http://en.wikipedia.org/wiki/Socialist-Revolutionary_Party</vt:lpwstr>
      </vt:variant>
      <vt:variant>
        <vt:lpwstr/>
      </vt:variant>
      <vt:variant>
        <vt:i4>6488103</vt:i4>
      </vt:variant>
      <vt:variant>
        <vt:i4>33</vt:i4>
      </vt:variant>
      <vt:variant>
        <vt:i4>0</vt:i4>
      </vt:variant>
      <vt:variant>
        <vt:i4>5</vt:i4>
      </vt:variant>
      <vt:variant>
        <vt:lpwstr>http://en.wikipedia.org/wiki/Narodnichestvo</vt:lpwstr>
      </vt:variant>
      <vt:variant>
        <vt:lpwstr/>
      </vt:variant>
      <vt:variant>
        <vt:i4>5308423</vt:i4>
      </vt:variant>
      <vt:variant>
        <vt:i4>30</vt:i4>
      </vt:variant>
      <vt:variant>
        <vt:i4>0</vt:i4>
      </vt:variant>
      <vt:variant>
        <vt:i4>5</vt:i4>
      </vt:variant>
      <vt:variant>
        <vt:lpwstr>http://en.wikipedia.org/wiki/Emancipation_of_Labour</vt:lpwstr>
      </vt:variant>
      <vt:variant>
        <vt:lpwstr/>
      </vt:variant>
      <vt:variant>
        <vt:i4>1900639</vt:i4>
      </vt:variant>
      <vt:variant>
        <vt:i4>27</vt:i4>
      </vt:variant>
      <vt:variant>
        <vt:i4>0</vt:i4>
      </vt:variant>
      <vt:variant>
        <vt:i4>5</vt:i4>
      </vt:variant>
      <vt:variant>
        <vt:lpwstr>http://en.wikipedia.org/wiki/Marxist</vt:lpwstr>
      </vt:variant>
      <vt:variant>
        <vt:lpwstr/>
      </vt:variant>
      <vt:variant>
        <vt:i4>917570</vt:i4>
      </vt:variant>
      <vt:variant>
        <vt:i4>24</vt:i4>
      </vt:variant>
      <vt:variant>
        <vt:i4>0</vt:i4>
      </vt:variant>
      <vt:variant>
        <vt:i4>5</vt:i4>
      </vt:variant>
      <vt:variant>
        <vt:lpwstr>http://en.wikipedia.org/wiki/Mezhraiontsy</vt:lpwstr>
      </vt:variant>
      <vt:variant>
        <vt:lpwstr/>
      </vt:variant>
      <vt:variant>
        <vt:i4>327798</vt:i4>
      </vt:variant>
      <vt:variant>
        <vt:i4>21</vt:i4>
      </vt:variant>
      <vt:variant>
        <vt:i4>0</vt:i4>
      </vt:variant>
      <vt:variant>
        <vt:i4>5</vt:i4>
      </vt:variant>
      <vt:variant>
        <vt:lpwstr>http://en.wikipedia.org/wiki/Communist_Party_of_the_Soviet_Union</vt:lpwstr>
      </vt:variant>
      <vt:variant>
        <vt:lpwstr/>
      </vt:variant>
      <vt:variant>
        <vt:i4>589930</vt:i4>
      </vt:variant>
      <vt:variant>
        <vt:i4>18</vt:i4>
      </vt:variant>
      <vt:variant>
        <vt:i4>0</vt:i4>
      </vt:variant>
      <vt:variant>
        <vt:i4>5</vt:i4>
      </vt:variant>
      <vt:variant>
        <vt:lpwstr>http://en.wikipedia.org/wiki/Russian_language</vt:lpwstr>
      </vt:variant>
      <vt:variant>
        <vt:lpwstr/>
      </vt:variant>
      <vt:variant>
        <vt:i4>6881327</vt:i4>
      </vt:variant>
      <vt:variant>
        <vt:i4>15</vt:i4>
      </vt:variant>
      <vt:variant>
        <vt:i4>0</vt:i4>
      </vt:variant>
      <vt:variant>
        <vt:i4>5</vt:i4>
      </vt:variant>
      <vt:variant>
        <vt:lpwstr>http://en.wikipedia.org/wiki/Menshevik</vt:lpwstr>
      </vt:variant>
      <vt:variant>
        <vt:lpwstr/>
      </vt:variant>
      <vt:variant>
        <vt:i4>6553637</vt:i4>
      </vt:variant>
      <vt:variant>
        <vt:i4>12</vt:i4>
      </vt:variant>
      <vt:variant>
        <vt:i4>0</vt:i4>
      </vt:variant>
      <vt:variant>
        <vt:i4>5</vt:i4>
      </vt:variant>
      <vt:variant>
        <vt:lpwstr>http://en.wikipedia.org/wiki/Bolshevik</vt:lpwstr>
      </vt:variant>
      <vt:variant>
        <vt:lpwstr/>
      </vt:variant>
      <vt:variant>
        <vt:i4>8257545</vt:i4>
      </vt:variant>
      <vt:variant>
        <vt:i4>9</vt:i4>
      </vt:variant>
      <vt:variant>
        <vt:i4>0</vt:i4>
      </vt:variant>
      <vt:variant>
        <vt:i4>5</vt:i4>
      </vt:variant>
      <vt:variant>
        <vt:lpwstr>http://en.wikipedia.org/wiki/Russian_Empire</vt:lpwstr>
      </vt:variant>
      <vt:variant>
        <vt:lpwstr/>
      </vt:variant>
      <vt:variant>
        <vt:i4>7798831</vt:i4>
      </vt:variant>
      <vt:variant>
        <vt:i4>6</vt:i4>
      </vt:variant>
      <vt:variant>
        <vt:i4>0</vt:i4>
      </vt:variant>
      <vt:variant>
        <vt:i4>5</vt:i4>
      </vt:variant>
      <vt:variant>
        <vt:lpwstr>http://en.wikipedia.org/wiki/Minsk</vt:lpwstr>
      </vt:variant>
      <vt:variant>
        <vt:lpwstr/>
      </vt:variant>
      <vt:variant>
        <vt:i4>7536684</vt:i4>
      </vt:variant>
      <vt:variant>
        <vt:i4>3</vt:i4>
      </vt:variant>
      <vt:variant>
        <vt:i4>0</vt:i4>
      </vt:variant>
      <vt:variant>
        <vt:i4>5</vt:i4>
      </vt:variant>
      <vt:variant>
        <vt:lpwstr>http://en.wikipedia.org/wiki/Socialist</vt:lpwstr>
      </vt:variant>
      <vt:variant>
        <vt:lpwstr/>
      </vt:variant>
      <vt:variant>
        <vt:i4>589930</vt:i4>
      </vt:variant>
      <vt:variant>
        <vt:i4>0</vt:i4>
      </vt:variant>
      <vt:variant>
        <vt:i4>0</vt:i4>
      </vt:variant>
      <vt:variant>
        <vt:i4>5</vt:i4>
      </vt:variant>
      <vt:variant>
        <vt:lpwstr>http://en.wikipedia.org/wiki/Russian_language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Russian Social Democratic Labour Party</dc:title>
  <dc:subject/>
  <dc:creator>Tino Randall</dc:creator>
  <cp:keywords/>
  <dc:description/>
  <cp:lastModifiedBy>Tino Randall</cp:lastModifiedBy>
  <cp:revision>2</cp:revision>
  <dcterms:created xsi:type="dcterms:W3CDTF">2021-01-12T00:29:00Z</dcterms:created>
  <dcterms:modified xsi:type="dcterms:W3CDTF">2021-01-12T00:29:00Z</dcterms:modified>
</cp:coreProperties>
</file>